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9C16E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3FFE4EC3" w14:textId="330AA2E7" w:rsidR="009F20EB" w:rsidRPr="006B7D0D" w:rsidRDefault="00EA48BB" w:rsidP="009F20EB">
      <w:pPr>
        <w:ind w:left="0"/>
      </w:pPr>
      <w:r>
        <w:t xml:space="preserve">Turma P0, </w:t>
      </w:r>
      <w:r w:rsidR="009F20EB" w:rsidRPr="006B7D0D">
        <w:t>v</w:t>
      </w:r>
      <w:r w:rsidR="009F20EB" w:rsidRPr="00100025">
        <w:fldChar w:fldCharType="begin"/>
      </w:r>
      <w:r w:rsidR="009F20EB" w:rsidRPr="00100025">
        <w:instrText xml:space="preserve"> SAVEDATE  \@ "yyyy-MM-dd"  \* MERGEFORMAT </w:instrText>
      </w:r>
      <w:r w:rsidR="009F20EB" w:rsidRPr="00100025">
        <w:fldChar w:fldCharType="separate"/>
      </w:r>
      <w:r w:rsidR="00672C72">
        <w:rPr>
          <w:noProof/>
        </w:rPr>
        <w:t>2021-11-05</w:t>
      </w:r>
      <w:r w:rsidR="009F20EB" w:rsidRPr="00100025">
        <w:fldChar w:fldCharType="end"/>
      </w:r>
      <w:r>
        <w:t>.</w:t>
      </w:r>
    </w:p>
    <w:p w14:paraId="1A20525A" w14:textId="77777777" w:rsidR="009F20EB" w:rsidRDefault="009F20EB" w:rsidP="009F20EB">
      <w:pPr>
        <w:ind w:left="0"/>
      </w:pPr>
    </w:p>
    <w:p w14:paraId="6504136C" w14:textId="77777777" w:rsidR="00EA48BB" w:rsidRDefault="00EA48BB" w:rsidP="009F20EB">
      <w:pPr>
        <w:ind w:left="0"/>
      </w:pPr>
    </w:p>
    <w:p w14:paraId="6869F012" w14:textId="77777777" w:rsidR="009F20EB" w:rsidRDefault="009F20EB" w:rsidP="009F20EB">
      <w:pPr>
        <w:ind w:left="0"/>
      </w:pPr>
    </w:p>
    <w:p w14:paraId="432BDA93" w14:textId="14082EAC" w:rsidR="006B7D0D" w:rsidRDefault="009F20EB" w:rsidP="009F20EB">
      <w:pPr>
        <w:ind w:left="0"/>
      </w:pPr>
      <w:r>
        <w:t>RELATÓRIO LAB-</w:t>
      </w:r>
      <w:r w:rsidR="00C321AC">
        <w:t>2</w:t>
      </w:r>
    </w:p>
    <w:p w14:paraId="046D12CC" w14:textId="11DD48E9" w:rsidR="000E41A6" w:rsidRPr="009F20EB" w:rsidRDefault="00C321AC" w:rsidP="009F20EB">
      <w:pPr>
        <w:pStyle w:val="Ttulo"/>
      </w:pPr>
      <w:r>
        <w:t>Análise funcional com casos de uso</w:t>
      </w:r>
      <w:r w:rsidR="006B7D0D" w:rsidRPr="009F20EB">
        <w:t xml:space="preserve"> </w:t>
      </w:r>
    </w:p>
    <w:p w14:paraId="6776C3F8" w14:textId="77777777" w:rsidR="00567FDE" w:rsidRDefault="0033630B" w:rsidP="00942554">
      <w:pPr>
        <w:pStyle w:val="Ttulo1"/>
      </w:pPr>
      <w:r w:rsidRPr="00942554">
        <w:t>Introdução</w:t>
      </w:r>
    </w:p>
    <w:p w14:paraId="5248F335" w14:textId="6815C949" w:rsidR="00EA48BB" w:rsidRDefault="00EA48BB" w:rsidP="00EA48BB">
      <w:r>
        <w:t xml:space="preserve">Este relatório apresenta </w:t>
      </w:r>
      <w:r w:rsidR="002671AB">
        <w:t>uma análise funcional do &lt;</w:t>
      </w:r>
      <w:r w:rsidR="00B2130C">
        <w:rPr>
          <w:rStyle w:val="CommentChar"/>
        </w:rPr>
        <w:t>NOME</w:t>
      </w:r>
      <w:r w:rsidR="002671AB" w:rsidRPr="00EA48BB">
        <w:rPr>
          <w:rStyle w:val="CommentChar"/>
        </w:rPr>
        <w:t xml:space="preserve"> </w:t>
      </w:r>
      <w:r w:rsidR="00B2130C">
        <w:rPr>
          <w:rStyle w:val="CommentChar"/>
        </w:rPr>
        <w:t>D</w:t>
      </w:r>
      <w:r w:rsidR="002671AB">
        <w:rPr>
          <w:rStyle w:val="CommentChar"/>
        </w:rPr>
        <w:t>O PRODUTO/APP?</w:t>
      </w:r>
      <w:r w:rsidR="002671AB" w:rsidRPr="00EA48BB">
        <w:rPr>
          <w:rStyle w:val="CommentChar"/>
        </w:rPr>
        <w:t>&gt;</w:t>
      </w:r>
      <w:r>
        <w:t xml:space="preserve">, no contexto do Lab </w:t>
      </w:r>
      <w:r w:rsidR="005A4BC5">
        <w:t>2</w:t>
      </w:r>
      <w:r>
        <w:t xml:space="preserve"> </w:t>
      </w:r>
      <w:proofErr w:type="gramStart"/>
      <w:r>
        <w:t>de</w:t>
      </w:r>
      <w:proofErr w:type="gramEnd"/>
      <w:r>
        <w:t xml:space="preserve"> MAS. </w:t>
      </w:r>
    </w:p>
    <w:p w14:paraId="3045C7BE" w14:textId="19C1C400" w:rsidR="00C321AC" w:rsidRDefault="00E72C15" w:rsidP="00C321AC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0" w:name="_Toc509478337"/>
      <w:r>
        <w:t>Posicionamento</w:t>
      </w:r>
      <w:r w:rsidR="00C321AC">
        <w:t xml:space="preserve"> do produto</w:t>
      </w:r>
      <w:bookmarkEnd w:id="0"/>
    </w:p>
    <w:tbl>
      <w:tblPr>
        <w:tblW w:w="0" w:type="auto"/>
        <w:tblInd w:w="552" w:type="dxa"/>
        <w:tblLayout w:type="fixed"/>
        <w:tblLook w:val="04A0" w:firstRow="1" w:lastRow="0" w:firstColumn="1" w:lastColumn="0" w:noHBand="0" w:noVBand="1"/>
      </w:tblPr>
      <w:tblGrid>
        <w:gridCol w:w="1824"/>
        <w:gridCol w:w="7088"/>
      </w:tblGrid>
      <w:tr w:rsidR="00C321AC" w14:paraId="1A62C9C2" w14:textId="77777777" w:rsidTr="00A80E11">
        <w:tc>
          <w:tcPr>
            <w:tcW w:w="182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67094587" w14:textId="77777777" w:rsidR="00C321AC" w:rsidRPr="0046452A" w:rsidRDefault="00C321AC" w:rsidP="00A80E11">
            <w:pPr>
              <w:pStyle w:val="Tableinside0"/>
            </w:pPr>
            <w:r w:rsidRPr="0046452A">
              <w:t>Para o/a:</w:t>
            </w:r>
          </w:p>
        </w:tc>
        <w:tc>
          <w:tcPr>
            <w:tcW w:w="7088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9BD3338" w14:textId="77777777" w:rsidR="00C321AC" w:rsidRPr="0046452A" w:rsidRDefault="00C321AC" w:rsidP="00A80E11">
            <w:pPr>
              <w:pStyle w:val="Tableinside0"/>
            </w:pPr>
            <w:r>
              <w:t>[cliente que beneficia do produto]</w:t>
            </w:r>
          </w:p>
        </w:tc>
      </w:tr>
      <w:tr w:rsidR="00C321AC" w:rsidRPr="00105BD6" w14:paraId="0713E9E4" w14:textId="77777777" w:rsidTr="00A80E11">
        <w:tc>
          <w:tcPr>
            <w:tcW w:w="18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5AE2C5DB" w14:textId="77777777" w:rsidR="00C321AC" w:rsidRPr="0046452A" w:rsidRDefault="00C321AC" w:rsidP="00A80E11">
            <w:pPr>
              <w:pStyle w:val="Tableinside0"/>
            </w:pPr>
            <w:r w:rsidRPr="0046452A">
              <w:t>Que apresenta:</w:t>
            </w:r>
          </w:p>
        </w:tc>
        <w:tc>
          <w:tcPr>
            <w:tcW w:w="7088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8CD4D1B" w14:textId="77777777" w:rsidR="00C321AC" w:rsidRPr="0046452A" w:rsidRDefault="00C321AC" w:rsidP="00A80E11">
            <w:pPr>
              <w:pStyle w:val="Tableinside0"/>
            </w:pPr>
            <w:r>
              <w:t>[caracterização da necessidade ou oportunidade]</w:t>
            </w:r>
          </w:p>
        </w:tc>
      </w:tr>
      <w:tr w:rsidR="00C321AC" w14:paraId="390B4342" w14:textId="77777777" w:rsidTr="00A80E11">
        <w:tc>
          <w:tcPr>
            <w:tcW w:w="18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22008494" w14:textId="77777777" w:rsidR="00C321AC" w:rsidRPr="0046452A" w:rsidRDefault="00C321AC" w:rsidP="00A80E11">
            <w:pPr>
              <w:pStyle w:val="Tableinside0"/>
            </w:pPr>
            <w:r w:rsidRPr="0046452A">
              <w:t>O produto:</w:t>
            </w:r>
          </w:p>
        </w:tc>
        <w:tc>
          <w:tcPr>
            <w:tcW w:w="7088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8EAF6D0" w14:textId="77777777" w:rsidR="00C321AC" w:rsidRPr="0046452A" w:rsidRDefault="00C321AC" w:rsidP="00A80E11">
            <w:pPr>
              <w:pStyle w:val="Tableinside0"/>
            </w:pPr>
            <w:r>
              <w:t xml:space="preserve">[designação do produto </w:t>
            </w:r>
            <w:proofErr w:type="gramStart"/>
            <w:r>
              <w:t>proposto]</w:t>
            </w:r>
            <w:r w:rsidRPr="0046452A">
              <w:t xml:space="preserve">  </w:t>
            </w:r>
            <w:r w:rsidRPr="0046452A">
              <w:tab/>
            </w:r>
            <w:proofErr w:type="gramEnd"/>
          </w:p>
        </w:tc>
      </w:tr>
      <w:tr w:rsidR="00C321AC" w:rsidRPr="0046452A" w14:paraId="14113DA1" w14:textId="77777777" w:rsidTr="00A80E11">
        <w:tc>
          <w:tcPr>
            <w:tcW w:w="18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0200F93" w14:textId="77777777" w:rsidR="00C321AC" w:rsidRPr="0046452A" w:rsidRDefault="00C321AC" w:rsidP="00A80E11">
            <w:pPr>
              <w:pStyle w:val="Tableinside0"/>
            </w:pPr>
            <w:r w:rsidRPr="0046452A">
              <w:t>Que:</w:t>
            </w:r>
          </w:p>
        </w:tc>
        <w:tc>
          <w:tcPr>
            <w:tcW w:w="7088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90230A6" w14:textId="77777777" w:rsidR="00C321AC" w:rsidRPr="0046452A" w:rsidRDefault="00C321AC" w:rsidP="00A80E11">
            <w:pPr>
              <w:pStyle w:val="Tableinside0"/>
            </w:pPr>
            <w:r w:rsidRPr="0046452A">
              <w:t>[capacidade</w:t>
            </w:r>
            <w:r>
              <w:t xml:space="preserve"> principal</w:t>
            </w:r>
            <w:r w:rsidRPr="0046452A">
              <w:t xml:space="preserve">, benefício chave, razão </w:t>
            </w:r>
            <w:r>
              <w:t>convincente para levar à compra ou utilização</w:t>
            </w:r>
            <w:r w:rsidRPr="0046452A">
              <w:t>]</w:t>
            </w:r>
          </w:p>
        </w:tc>
      </w:tr>
      <w:tr w:rsidR="00C321AC" w:rsidRPr="00105BD6" w14:paraId="2A3FD620" w14:textId="77777777" w:rsidTr="00A80E11">
        <w:tc>
          <w:tcPr>
            <w:tcW w:w="18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74760BDF" w14:textId="77777777" w:rsidR="00C321AC" w:rsidRPr="0046452A" w:rsidRDefault="00C321AC" w:rsidP="00A80E11">
            <w:pPr>
              <w:pStyle w:val="Tableinside0"/>
            </w:pPr>
            <w:r w:rsidRPr="0046452A">
              <w:t>Ao contrário de:</w:t>
            </w:r>
          </w:p>
        </w:tc>
        <w:tc>
          <w:tcPr>
            <w:tcW w:w="7088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FB267AA" w14:textId="77777777" w:rsidR="00C321AC" w:rsidRPr="0046452A" w:rsidRDefault="00C321AC" w:rsidP="00A80E11">
            <w:pPr>
              <w:pStyle w:val="Tableinside0"/>
            </w:pPr>
            <w:r>
              <w:t>[confrontar com principal alternativa da concorrência, ou com o sistemas/processos atuais]</w:t>
            </w:r>
          </w:p>
        </w:tc>
      </w:tr>
      <w:tr w:rsidR="00C321AC" w:rsidRPr="00105BD6" w14:paraId="344F4626" w14:textId="77777777" w:rsidTr="00A80E11">
        <w:tc>
          <w:tcPr>
            <w:tcW w:w="182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6E065CB8" w14:textId="77777777" w:rsidR="00C321AC" w:rsidRPr="0046452A" w:rsidRDefault="00C321AC" w:rsidP="00A80E11">
            <w:pPr>
              <w:pStyle w:val="Tableinside0"/>
            </w:pPr>
            <w:r w:rsidRPr="0046452A">
              <w:t>O nosso produto:</w:t>
            </w:r>
          </w:p>
        </w:tc>
        <w:tc>
          <w:tcPr>
            <w:tcW w:w="7088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051FE98C" w14:textId="77777777" w:rsidR="00C321AC" w:rsidRPr="0046452A" w:rsidRDefault="00C321AC" w:rsidP="00A80E11">
            <w:pPr>
              <w:pStyle w:val="Tableinside0"/>
            </w:pPr>
            <w:r>
              <w:t>[caraterização dos pontos essenciais de diferenciação e mais valia do novo produto]</w:t>
            </w:r>
            <w:r w:rsidRPr="0046452A">
              <w:t xml:space="preserve"> </w:t>
            </w:r>
          </w:p>
        </w:tc>
      </w:tr>
    </w:tbl>
    <w:p w14:paraId="6042F2AC" w14:textId="26D7E996" w:rsidR="00C321AC" w:rsidRDefault="00C321AC" w:rsidP="00C321AC"/>
    <w:p w14:paraId="4428E0D4" w14:textId="215ABBB1" w:rsidR="00B2130C" w:rsidRDefault="00B2130C" w:rsidP="00E72C15">
      <w:pPr>
        <w:pStyle w:val="Comment"/>
      </w:pPr>
      <w:r>
        <w:t>Exemplo relacionado (retirar na entrega):</w:t>
      </w:r>
    </w:p>
    <w:p w14:paraId="0364ACA5" w14:textId="1B95E246" w:rsidR="00C321AC" w:rsidRDefault="00C321AC" w:rsidP="00C321AC">
      <w:r>
        <w:rPr>
          <w:noProof/>
          <w:lang w:eastAsia="pt-PT"/>
        </w:rPr>
        <w:drawing>
          <wp:inline distT="0" distB="0" distL="0" distR="0" wp14:anchorId="483FE898" wp14:editId="56CAE0F7">
            <wp:extent cx="5904230" cy="2544445"/>
            <wp:effectExtent l="76200" t="76200" r="134620" b="141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544445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CB334B" w14:textId="77777777" w:rsidR="003A5E45" w:rsidRPr="00804807" w:rsidRDefault="003A5E45" w:rsidP="00942554">
      <w:pPr>
        <w:rPr>
          <w:lang w:val="en-US"/>
        </w:rPr>
      </w:pPr>
    </w:p>
    <w:p w14:paraId="3D7BCFC3" w14:textId="2BAA8C28" w:rsidR="007663BB" w:rsidRPr="004311F4" w:rsidRDefault="00C321AC" w:rsidP="00567FDE">
      <w:pPr>
        <w:pStyle w:val="Ttulo1"/>
      </w:pPr>
      <w:r>
        <w:lastRenderedPageBreak/>
        <w:t>Casos de utilização</w:t>
      </w:r>
    </w:p>
    <w:p w14:paraId="57CF45E5" w14:textId="77777777" w:rsidR="007E0321" w:rsidRDefault="007E0321" w:rsidP="007E032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1" w:name="_Toc477027685"/>
      <w:r>
        <w:t>Visão geral</w:t>
      </w:r>
      <w:bookmarkEnd w:id="1"/>
    </w:p>
    <w:p w14:paraId="45B9544F" w14:textId="023D79A5" w:rsidR="007E0321" w:rsidRDefault="007E0321" w:rsidP="007E0321">
      <w:pPr>
        <w:pStyle w:val="Comment"/>
      </w:pPr>
      <w:r>
        <w:t xml:space="preserve"> [Apresentar aqui o diagrama geral de casos de utilização </w:t>
      </w:r>
      <w:r w:rsidR="0092274D">
        <w:t>para</w:t>
      </w:r>
      <w:r>
        <w:t xml:space="preserve"> quem está a ver as especificações pela primeira vez!</w:t>
      </w:r>
    </w:p>
    <w:p w14:paraId="58AC9BBB" w14:textId="2647C3F5" w:rsidR="007E0321" w:rsidRDefault="007E0321" w:rsidP="006B149E">
      <w:pPr>
        <w:pStyle w:val="Comment"/>
      </w:pPr>
      <w:r>
        <w:t xml:space="preserve">Num modelo com alguma dimensão, em vez de um diagrama só, preferir mostrar vistas parciais, incluindo </w:t>
      </w:r>
      <w:proofErr w:type="spellStart"/>
      <w:r>
        <w:t>CaU</w:t>
      </w:r>
      <w:proofErr w:type="spellEnd"/>
      <w:r>
        <w:t xml:space="preserve"> selecionados (os mais importantes) e omitindo “detalhes” para apresentação posterior. Centrar a discussão naquilo que está relacionado com o </w:t>
      </w:r>
      <w:r w:rsidRPr="00FB2878">
        <w:rPr>
          <w:i/>
        </w:rPr>
        <w:t>core business</w:t>
      </w:r>
      <w:r w:rsidR="00D23FB5">
        <w:t xml:space="preserve"> do negócio em análise.</w:t>
      </w:r>
      <w:r>
        <w:t>]</w:t>
      </w:r>
    </w:p>
    <w:p w14:paraId="70DF2986" w14:textId="77777777" w:rsidR="007E0321" w:rsidRDefault="007E0321" w:rsidP="007E032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477027686"/>
      <w:r>
        <w:t>Atores</w:t>
      </w:r>
      <w:bookmarkEnd w:id="2"/>
    </w:p>
    <w:p w14:paraId="3C48FCA8" w14:textId="77777777" w:rsidR="007E0321" w:rsidRDefault="007E0321" w:rsidP="007E0321">
      <w:pPr>
        <w:pStyle w:val="Comment"/>
      </w:pPr>
      <w:r>
        <w:t>[descrição dos atores do sistema]</w:t>
      </w:r>
    </w:p>
    <w:p w14:paraId="57117FFD" w14:textId="77777777" w:rsidR="007E0321" w:rsidRPr="00F92FAA" w:rsidRDefault="007E0321" w:rsidP="007E0321">
      <w:r>
        <w:rPr>
          <w:noProof/>
          <w:lang w:eastAsia="pt-PT"/>
        </w:rPr>
        <w:drawing>
          <wp:inline distT="0" distB="0" distL="0" distR="0" wp14:anchorId="65538291" wp14:editId="4FC4CED0">
            <wp:extent cx="4170051" cy="2975212"/>
            <wp:effectExtent l="0" t="0" r="1905" b="0"/>
            <wp:docPr id="2" name="Picture 2" descr="https://lh4.googleusercontent.com/AnZqZEwoOigiH5i3T6YDYFaDgqf6ilYJhrOTeAnIDglBiLij4yy6kwzv_Rxmugc_oo3kASnQ_rESAzjtF5XYTArg-NHCOI7EJ2kevBrGBL_2W30AeIL_8BiIX27w7vYHAQSJU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AnZqZEwoOigiH5i3T6YDYFaDgqf6ilYJhrOTeAnIDglBiLij4yy6kwzv_Rxmugc_oo3kASnQ_rESAzjtF5XYTArg-NHCOI7EJ2kevBrGBL_2W30AeIL_8BiIX27w7vYHAQSJUf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195" cy="297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7E0321" w:rsidRPr="00D23FB5" w14:paraId="06F15EDD" w14:textId="77777777" w:rsidTr="006B149E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567E746" w14:textId="77777777" w:rsidR="007E0321" w:rsidRPr="00D23FB5" w:rsidRDefault="007E0321" w:rsidP="00D23FB5">
            <w:pPr>
              <w:pStyle w:val="Tableheader0"/>
            </w:pPr>
            <w:r w:rsidRPr="00D23FB5">
              <w:t>Ator</w:t>
            </w:r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E204485" w14:textId="77777777" w:rsidR="007E0321" w:rsidRPr="00D23FB5" w:rsidRDefault="007E0321" w:rsidP="00D23FB5">
            <w:pPr>
              <w:pStyle w:val="Tableheader0"/>
            </w:pPr>
            <w:r w:rsidRPr="00D23FB5">
              <w:t>Papel no sistema</w:t>
            </w:r>
          </w:p>
        </w:tc>
      </w:tr>
      <w:tr w:rsidR="007E0321" w:rsidRPr="006B149E" w14:paraId="4D4D6940" w14:textId="77777777" w:rsidTr="006B149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0EEC4" w14:textId="77777777" w:rsidR="007E0321" w:rsidRPr="006B149E" w:rsidRDefault="007E0321" w:rsidP="00D23FB5">
            <w:pPr>
              <w:pStyle w:val="Comment"/>
              <w:ind w:left="0"/>
            </w:pPr>
            <w:r w:rsidRPr="006B149E">
              <w:t>Aluno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D509" w14:textId="77777777" w:rsidR="007E0321" w:rsidRPr="006B149E" w:rsidRDefault="007E0321" w:rsidP="00D23FB5">
            <w:pPr>
              <w:pStyle w:val="Comment"/>
              <w:ind w:left="0"/>
            </w:pPr>
            <w:r w:rsidRPr="006B149E">
              <w:t>Um aluno inscrito em algum curso da Universidade, com número único e login válido, que pode inscrever-se em disciplinas.</w:t>
            </w:r>
          </w:p>
        </w:tc>
      </w:tr>
      <w:tr w:rsidR="007E0321" w:rsidRPr="00D23FB5" w14:paraId="78F7CC29" w14:textId="77777777" w:rsidTr="006B149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B91D2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5E965" w14:textId="77777777" w:rsidR="007E0321" w:rsidRPr="00D23FB5" w:rsidRDefault="007E0321" w:rsidP="00D23FB5">
            <w:pPr>
              <w:pStyle w:val="Tableinside0"/>
            </w:pPr>
          </w:p>
        </w:tc>
      </w:tr>
      <w:tr w:rsidR="007E0321" w:rsidRPr="00D23FB5" w14:paraId="00EEC681" w14:textId="77777777" w:rsidTr="006B149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467E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D2484" w14:textId="77777777" w:rsidR="007E0321" w:rsidRPr="00D23FB5" w:rsidRDefault="007E0321" w:rsidP="00D23FB5">
            <w:pPr>
              <w:pStyle w:val="Tableinside0"/>
            </w:pPr>
          </w:p>
        </w:tc>
      </w:tr>
      <w:tr w:rsidR="007E0321" w:rsidRPr="00D23FB5" w14:paraId="12A84940" w14:textId="77777777" w:rsidTr="006B149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20194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365E0" w14:textId="77777777" w:rsidR="007E0321" w:rsidRPr="00D23FB5" w:rsidRDefault="007E0321" w:rsidP="00D23FB5">
            <w:pPr>
              <w:pStyle w:val="Tableinside0"/>
            </w:pPr>
          </w:p>
        </w:tc>
      </w:tr>
    </w:tbl>
    <w:p w14:paraId="5D0ECDED" w14:textId="77777777" w:rsidR="007E0321" w:rsidRDefault="007E0321" w:rsidP="007E0321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14:paraId="1BFEE759" w14:textId="77777777" w:rsidR="007E0321" w:rsidRDefault="007E0321" w:rsidP="007E032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477027687"/>
      <w:r>
        <w:t>Descrição dos casos de utilização</w:t>
      </w:r>
      <w:bookmarkEnd w:id="3"/>
    </w:p>
    <w:p w14:paraId="1CFE0A8A" w14:textId="78273A8B" w:rsidR="007E0321" w:rsidRDefault="007E0321" w:rsidP="007E0321">
      <w:pPr>
        <w:pStyle w:val="Comment"/>
      </w:pPr>
      <w:r>
        <w:t>[lista com todos os casos de utilização</w:t>
      </w:r>
      <w:r w:rsidR="00D23FB5">
        <w:t xml:space="preserve"> identificados</w:t>
      </w:r>
      <w:r>
        <w:t xml:space="preserve">, devidamente numerados. Pode-se usar </w:t>
      </w:r>
      <w:r w:rsidR="00D23FB5">
        <w:t>“</w:t>
      </w:r>
      <w:r>
        <w:t>pacotes</w:t>
      </w:r>
      <w:r w:rsidR="00D23FB5">
        <w:t>” (grupos)</w:t>
      </w:r>
      <w:r>
        <w:t xml:space="preserve"> para numerar os casos de utilização de forma hierárquica: 1.1, 1.2 (os do pacote 1), 2.1, 2.2 (os do pacote 2), etc.]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623"/>
        <w:gridCol w:w="2552"/>
        <w:gridCol w:w="6095"/>
      </w:tblGrid>
      <w:tr w:rsidR="007E0321" w:rsidRPr="00555933" w14:paraId="64BC6DB3" w14:textId="77777777" w:rsidTr="00912C38">
        <w:trPr>
          <w:cantSplit/>
          <w:tblHeader/>
        </w:trPr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8E7155E" w14:textId="77777777" w:rsidR="007E0321" w:rsidRPr="00555933" w:rsidRDefault="007E0321" w:rsidP="00912C38">
            <w:pPr>
              <w:pStyle w:val="Tableheader0"/>
            </w:pPr>
            <w:r>
              <w:t>ID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342B8AB2" w14:textId="77777777" w:rsidR="007E0321" w:rsidRPr="00555933" w:rsidRDefault="007E0321" w:rsidP="00912C38">
            <w:pPr>
              <w:pStyle w:val="Tableheader0"/>
            </w:pPr>
            <w:r>
              <w:t>Caso de utilização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5749673" w14:textId="77777777" w:rsidR="007E0321" w:rsidRPr="00555933" w:rsidRDefault="007E0321" w:rsidP="00912C38">
            <w:pPr>
              <w:pStyle w:val="Tableheader0"/>
            </w:pPr>
            <w:r>
              <w:t>Sinopse</w:t>
            </w:r>
          </w:p>
        </w:tc>
      </w:tr>
      <w:tr w:rsidR="007E0321" w14:paraId="3683B3FB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6783" w14:textId="77777777" w:rsidR="007E0321" w:rsidRDefault="007E0321" w:rsidP="00D23FB5">
            <w:pPr>
              <w:pStyle w:val="Comment"/>
              <w:ind w:left="0"/>
              <w:jc w:val="left"/>
            </w:pPr>
            <w:r>
              <w:t>1.1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CD40" w14:textId="77777777" w:rsidR="007E0321" w:rsidRDefault="007E0321" w:rsidP="00D23FB5">
            <w:pPr>
              <w:pStyle w:val="Comment"/>
              <w:ind w:left="0"/>
              <w:jc w:val="left"/>
            </w:pPr>
            <w:r>
              <w:t>Alterar a inscrição nas turmas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0716" w14:textId="77777777" w:rsidR="007E0321" w:rsidRDefault="007E0321" w:rsidP="00D23FB5">
            <w:pPr>
              <w:pStyle w:val="Comment"/>
              <w:ind w:left="0"/>
              <w:jc w:val="left"/>
            </w:pPr>
            <w:r w:rsidRPr="009F2EB3">
              <w:t xml:space="preserve">O aluno pode desistir de disciplinas em que se inscreveu ou adicionar novas inscrições para o semestre em causa. O aluno pode </w:t>
            </w:r>
            <w:r w:rsidRPr="009F2EB3">
              <w:lastRenderedPageBreak/>
              <w:t xml:space="preserve">pesquisar </w:t>
            </w:r>
            <w:r>
              <w:t xml:space="preserve">a lista com </w:t>
            </w:r>
            <w:r w:rsidRPr="009F2EB3">
              <w:t>a oferta curricular e obter detalhes de cada cadeira antes de efetuar as suas seleções.</w:t>
            </w:r>
          </w:p>
        </w:tc>
      </w:tr>
      <w:tr w:rsidR="007E0321" w:rsidRPr="00D23FB5" w14:paraId="318394F6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C679E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00486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A405B" w14:textId="77777777" w:rsidR="007E0321" w:rsidRPr="00D23FB5" w:rsidRDefault="007E0321" w:rsidP="00D23FB5">
            <w:pPr>
              <w:pStyle w:val="Tableinside0"/>
            </w:pPr>
          </w:p>
        </w:tc>
      </w:tr>
      <w:tr w:rsidR="007E0321" w:rsidRPr="00D23FB5" w14:paraId="60C1A8CB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67A29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933BC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2A004" w14:textId="77777777" w:rsidR="007E0321" w:rsidRPr="00D23FB5" w:rsidRDefault="007E0321" w:rsidP="00D23FB5">
            <w:pPr>
              <w:pStyle w:val="Tableinside0"/>
            </w:pPr>
          </w:p>
        </w:tc>
      </w:tr>
      <w:tr w:rsidR="007E0321" w:rsidRPr="00D23FB5" w14:paraId="05D23A56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570CE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4862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9E43" w14:textId="77777777" w:rsidR="007E0321" w:rsidRPr="00D23FB5" w:rsidRDefault="007E0321" w:rsidP="00D23FB5">
            <w:pPr>
              <w:pStyle w:val="Tableinside0"/>
            </w:pPr>
          </w:p>
        </w:tc>
      </w:tr>
    </w:tbl>
    <w:p w14:paraId="6D14A3BC" w14:textId="77777777" w:rsidR="007E0321" w:rsidRDefault="007E0321" w:rsidP="007E0321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sistema.</w:t>
      </w:r>
    </w:p>
    <w:p w14:paraId="7D7F19F3" w14:textId="269FA44B" w:rsidR="00BF0FD5" w:rsidRDefault="007E0321" w:rsidP="007E0321">
      <w:pPr>
        <w:pStyle w:val="Comment"/>
      </w:pPr>
      <w:r>
        <w:t>[</w:t>
      </w:r>
      <w:r w:rsidR="002E1F51">
        <w:t>Seguem-se a</w:t>
      </w:r>
      <w:r>
        <w:t xml:space="preserve">s narrativas dos </w:t>
      </w:r>
      <w:proofErr w:type="spellStart"/>
      <w:r>
        <w:t>CaU</w:t>
      </w:r>
      <w:proofErr w:type="spellEnd"/>
      <w:r w:rsidR="000F6A02">
        <w:t xml:space="preserve"> que</w:t>
      </w:r>
      <w:r>
        <w:t xml:space="preserve"> devem captar os requisitos funcionais que o sistema tem de cumprir!</w:t>
      </w:r>
      <w:r w:rsidR="00BF0FD5">
        <w:t xml:space="preserve"> Incluir, pelo menos, as narrativas detalhadas para </w:t>
      </w:r>
      <w:r w:rsidR="00B2130C">
        <w:t>2</w:t>
      </w:r>
      <w:r w:rsidR="00BF0FD5">
        <w:t xml:space="preserve"> casos de utilização</w:t>
      </w:r>
      <w:r w:rsidR="00B2130C">
        <w:t xml:space="preserve"> (dos mais relevantes/</w:t>
      </w:r>
      <w:r w:rsidR="00D23FB5">
        <w:t>centrais</w:t>
      </w:r>
      <w:r w:rsidR="00B2130C">
        <w:t xml:space="preserve"> para </w:t>
      </w:r>
      <w:r w:rsidR="00D23FB5">
        <w:t>o negócio</w:t>
      </w:r>
      <w:r w:rsidR="00B2130C">
        <w:t>)</w:t>
      </w:r>
      <w:r w:rsidR="00BF0FD5">
        <w:t>.</w:t>
      </w:r>
    </w:p>
    <w:p w14:paraId="4BDA451E" w14:textId="284D01E8" w:rsidR="007E0321" w:rsidRDefault="00BF0FD5" w:rsidP="007E0321">
      <w:pPr>
        <w:pStyle w:val="Comment"/>
      </w:pPr>
      <w:r>
        <w:t xml:space="preserve">Se se justificar, </w:t>
      </w:r>
      <w:r w:rsidR="00D61180">
        <w:t xml:space="preserve">i.e., os fluxos são elaborados, com várias opções, </w:t>
      </w:r>
      <w:r>
        <w:t>o caso de utilização pode ser suplementado com um diagrama de atividades</w:t>
      </w:r>
      <w:r w:rsidR="00D23FB5">
        <w:t>.</w:t>
      </w:r>
      <w:r w:rsidR="007E0321">
        <w:t>]</w:t>
      </w:r>
    </w:p>
    <w:p w14:paraId="1CFFBBE6" w14:textId="420982D1" w:rsidR="00BF0FD5" w:rsidRDefault="00BF0FD5" w:rsidP="00BF0FD5">
      <w:pPr>
        <w:pStyle w:val="Ttulo3"/>
      </w:pPr>
      <w:proofErr w:type="spellStart"/>
      <w:r>
        <w:t>CaU</w:t>
      </w:r>
      <w:proofErr w:type="spellEnd"/>
      <w:r>
        <w:t xml:space="preserve"> 1 </w:t>
      </w:r>
      <w:r w:rsidR="009D7635">
        <w:t>Nome do caso aqui</w:t>
      </w:r>
    </w:p>
    <w:p w14:paraId="697DA693" w14:textId="2657E84A" w:rsidR="00BF0FD5" w:rsidRDefault="00BF0FD5" w:rsidP="00BF0FD5">
      <w:pPr>
        <w:pStyle w:val="Comment"/>
      </w:pPr>
      <w:r>
        <w:t xml:space="preserve">Narrativa estruturada </w:t>
      </w:r>
      <w:r w:rsidR="00D61180">
        <w:t xml:space="preserve">completa para o </w:t>
      </w:r>
      <w:proofErr w:type="spellStart"/>
      <w:r w:rsidR="00D61180">
        <w:t>CaU</w:t>
      </w:r>
      <w:proofErr w:type="spellEnd"/>
      <w:r w:rsidR="00D61180">
        <w:t xml:space="preserve"> selecionado. Adotar o modelo do </w:t>
      </w:r>
      <w:hyperlink r:id="rId13" w:anchor="heading=h.4y3abopc3p9h" w:history="1">
        <w:r w:rsidR="00D61180" w:rsidRPr="00D61180">
          <w:rPr>
            <w:rStyle w:val="Hiperligao"/>
          </w:rPr>
          <w:t>exemplo “UC-1: Encomendar Refeição</w:t>
        </w:r>
      </w:hyperlink>
      <w:r w:rsidR="00D61180">
        <w:t xml:space="preserve">” ou  </w:t>
      </w:r>
      <w:r w:rsidR="006B0734">
        <w:t xml:space="preserve">do </w:t>
      </w:r>
      <w:r w:rsidR="00D61180">
        <w:t>exemplo “</w:t>
      </w:r>
      <w:hyperlink r:id="rId14" w:history="1">
        <w:r w:rsidR="00D61180" w:rsidRPr="00D61180">
          <w:rPr>
            <w:rStyle w:val="Hiperligao"/>
          </w:rPr>
          <w:t>#7: Lançar um novo trabalho [Nível III]</w:t>
        </w:r>
      </w:hyperlink>
      <w:r w:rsidR="00D61180">
        <w:t xml:space="preserve">” </w:t>
      </w:r>
    </w:p>
    <w:p w14:paraId="76480590" w14:textId="553A10FB" w:rsidR="005D0D59" w:rsidRDefault="005D0D59" w:rsidP="005D0D59">
      <w:pPr>
        <w:pStyle w:val="Ttulo3"/>
      </w:pPr>
      <w:proofErr w:type="spellStart"/>
      <w:r>
        <w:t>CaU</w:t>
      </w:r>
      <w:proofErr w:type="spellEnd"/>
      <w:r>
        <w:t xml:space="preserve"> 7 Outro caso aqui</w:t>
      </w:r>
    </w:p>
    <w:p w14:paraId="2858F4E9" w14:textId="7F135E95" w:rsidR="00BF0FD5" w:rsidRDefault="00BF0FD5" w:rsidP="00BF0FD5"/>
    <w:p w14:paraId="1DF6F5B8" w14:textId="77777777" w:rsidR="007E0321" w:rsidRDefault="007E0321" w:rsidP="007E0321">
      <w:pPr>
        <w:pStyle w:val="Ttulo1"/>
        <w:pageBreakBefore/>
        <w:tabs>
          <w:tab w:val="num" w:pos="680"/>
          <w:tab w:val="left" w:pos="900"/>
        </w:tabs>
        <w:suppressAutoHyphens w:val="0"/>
        <w:spacing w:before="960" w:after="480"/>
        <w:ind w:left="680" w:right="0" w:hanging="680"/>
        <w:jc w:val="both"/>
      </w:pPr>
      <w:bookmarkStart w:id="4" w:name="_Toc477027691"/>
      <w:r>
        <w:lastRenderedPageBreak/>
        <w:t>Requisitos não funcionais</w:t>
      </w:r>
      <w:bookmarkEnd w:id="4"/>
    </w:p>
    <w:p w14:paraId="7B8498CE" w14:textId="1A4B7A4C" w:rsidR="00BF0FD5" w:rsidRDefault="007E0321" w:rsidP="007E0321">
      <w:pPr>
        <w:pStyle w:val="Comment"/>
      </w:pPr>
      <w:r>
        <w:t xml:space="preserve">Este capítulo serve para apresentar requisitos não funcionais. </w:t>
      </w:r>
    </w:p>
    <w:p w14:paraId="263D4FF0" w14:textId="1E4BD3EB" w:rsidR="007E0321" w:rsidRDefault="007E0321" w:rsidP="007E0321">
      <w:pPr>
        <w:pStyle w:val="Comment"/>
      </w:pPr>
      <w:r>
        <w:sym w:font="Wingdings" w:char="F0E0"/>
      </w:r>
      <w:r>
        <w:t xml:space="preserve"> </w:t>
      </w:r>
      <w:r w:rsidR="000C4D53">
        <w:t>Situações mais comuns: atributos de qualidade quanto ao desempenho (performance)</w:t>
      </w:r>
      <w:r w:rsidRPr="001A0DE8">
        <w:t>, robustez</w:t>
      </w:r>
      <w:r w:rsidR="000C4D53">
        <w:t>/</w:t>
      </w:r>
      <w:r w:rsidR="00531371">
        <w:t>disponibilidade do serviço</w:t>
      </w:r>
      <w:r w:rsidRPr="001A0DE8">
        <w:t xml:space="preserve">, usabilidade, </w:t>
      </w:r>
      <w:r w:rsidR="00531371">
        <w:t>restrições de operação/compatibilidade.</w:t>
      </w:r>
      <w:r w:rsidRPr="001A0DE8">
        <w:t xml:space="preserve"> </w:t>
      </w:r>
    </w:p>
    <w:p w14:paraId="19307797" w14:textId="6DEE959D" w:rsidR="007E0321" w:rsidRPr="001A0DE8" w:rsidRDefault="006B0734" w:rsidP="007E0321">
      <w:pPr>
        <w:pStyle w:val="Comment"/>
      </w:pPr>
      <w:r>
        <w:t>(</w:t>
      </w:r>
      <w:r w:rsidR="007E0321">
        <w:t xml:space="preserve">Pode-se </w:t>
      </w:r>
      <w:r w:rsidR="0076703D">
        <w:t>adicionar</w:t>
      </w:r>
      <w:r w:rsidR="007E0321">
        <w:t xml:space="preserve"> mais Qualidades, tais como as discutidas aqui: </w:t>
      </w:r>
      <w:hyperlink r:id="rId15" w:history="1">
        <w:r w:rsidR="007E0321" w:rsidRPr="006B0734">
          <w:rPr>
            <w:rStyle w:val="Hiperligao"/>
          </w:rPr>
          <w:t>https://msdn.microsoft.com/en-us/library/ee658094.aspx</w:t>
        </w:r>
      </w:hyperlink>
      <w:r>
        <w:t xml:space="preserve"> )</w:t>
      </w:r>
    </w:p>
    <w:p w14:paraId="7368A7AE" w14:textId="50CF89C2" w:rsidR="007E0321" w:rsidRDefault="007E0321" w:rsidP="007E0321">
      <w:pPr>
        <w:pStyle w:val="Comment"/>
      </w:pPr>
      <w:r>
        <w:t>Os requisitos devem ser: Específicos, Mensuráveis, Realistas, Relevantes e Rastreáveis</w:t>
      </w:r>
      <w:r w:rsidR="008E3590">
        <w:t xml:space="preserve"> [S.M.A.R.T.]</w:t>
      </w:r>
    </w:p>
    <w:p w14:paraId="64440C58" w14:textId="585A0F06" w:rsidR="005724BA" w:rsidRDefault="008E3590" w:rsidP="005724BA">
      <w:pPr>
        <w:pStyle w:val="Comment"/>
        <w:numPr>
          <w:ilvl w:val="0"/>
          <w:numId w:val="29"/>
        </w:numPr>
      </w:pPr>
      <w:r w:rsidRPr="005724BA">
        <w:rPr>
          <w:b/>
          <w:bCs/>
        </w:rPr>
        <w:t>Não é obrigatório encontrar exemplos para todas as secções</w:t>
      </w:r>
      <w:r>
        <w:t>! É preferível identificar menos requisitos, mas relevantes, do que “encher” com generalidade</w:t>
      </w:r>
      <w:r w:rsidR="005724BA">
        <w:t>s</w:t>
      </w:r>
      <w:r>
        <w:t>…</w:t>
      </w:r>
      <w:r w:rsidR="005724BA">
        <w:t xml:space="preserve"> A estrutura de subsecções DEVE SER ADAPTADA, retirando o que não for utilizado) </w:t>
      </w:r>
    </w:p>
    <w:p w14:paraId="458F8EE3" w14:textId="6886657E" w:rsidR="008E3590" w:rsidRPr="008E3590" w:rsidRDefault="008E3590" w:rsidP="008E3590">
      <w:pPr>
        <w:rPr>
          <w:lang w:bidi="ar-SA"/>
        </w:rPr>
      </w:pPr>
    </w:p>
    <w:p w14:paraId="10F5B786" w14:textId="77777777" w:rsidR="007E0321" w:rsidRDefault="007E0321" w:rsidP="007E032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5" w:name="_Toc477027692"/>
      <w:r>
        <w:t>Requisitos de usabilidade</w:t>
      </w:r>
      <w:bookmarkEnd w:id="5"/>
      <w:r>
        <w:t xml:space="preserve"> </w:t>
      </w:r>
    </w:p>
    <w:p w14:paraId="3D8E4627" w14:textId="77777777" w:rsidR="007E0321" w:rsidRDefault="007E0321" w:rsidP="007E0321">
      <w:pPr>
        <w:pStyle w:val="Comment"/>
      </w:pPr>
      <w:r>
        <w:t>[descrição de requisitos de interface com o utilizador/</w:t>
      </w:r>
      <w:proofErr w:type="spellStart"/>
      <w:r>
        <w:t>interacções</w:t>
      </w:r>
      <w:proofErr w:type="spellEnd"/>
      <w:r>
        <w:t xml:space="preserve"> H-M; podem ser cruzados com os casos de utilização]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7E0321" w14:paraId="609FE11D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62208" w14:textId="77777777" w:rsidR="007E0321" w:rsidRDefault="007E0321" w:rsidP="00912C38">
            <w:pPr>
              <w:pStyle w:val="Tableheader0"/>
            </w:pPr>
            <w:proofErr w:type="spellStart"/>
            <w:r>
              <w:t>Refª</w:t>
            </w:r>
            <w:proofErr w:type="spellEnd"/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5AE8" w14:textId="77777777" w:rsidR="007E0321" w:rsidRDefault="007E0321" w:rsidP="00912C38">
            <w:pPr>
              <w:pStyle w:val="Tableheader0"/>
            </w:pPr>
            <w: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0537D" w14:textId="77777777" w:rsidR="007E0321" w:rsidRDefault="007E0321" w:rsidP="00912C38">
            <w:pPr>
              <w:pStyle w:val="Tableheader0"/>
            </w:pPr>
            <w:proofErr w:type="spellStart"/>
            <w:r>
              <w:t>CaU</w:t>
            </w:r>
            <w:proofErr w:type="spellEnd"/>
            <w:r>
              <w:t xml:space="preserve"> relacionados</w:t>
            </w:r>
          </w:p>
        </w:tc>
      </w:tr>
      <w:tr w:rsidR="007E0321" w:rsidRPr="0076703D" w14:paraId="2FEAB870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BF55E" w14:textId="77777777" w:rsidR="007E0321" w:rsidRPr="0076703D" w:rsidRDefault="007E0321" w:rsidP="0076703D">
            <w:pPr>
              <w:pStyle w:val="Tableinside0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0FD33" w14:textId="77777777" w:rsidR="007E0321" w:rsidRPr="0076703D" w:rsidRDefault="007E0321" w:rsidP="0076703D">
            <w:pPr>
              <w:pStyle w:val="Tableinside0"/>
            </w:pPr>
            <w:r w:rsidRPr="0076703D"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E76A6" w14:textId="77777777" w:rsidR="007E0321" w:rsidRPr="0076703D" w:rsidRDefault="007E0321" w:rsidP="0076703D">
            <w:pPr>
              <w:pStyle w:val="Tableinside0"/>
            </w:pPr>
            <w:r w:rsidRPr="0076703D">
              <w:t>Todos.</w:t>
            </w:r>
          </w:p>
        </w:tc>
      </w:tr>
      <w:tr w:rsidR="007E0321" w:rsidRPr="0076703D" w14:paraId="6094A059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27D86" w14:textId="77777777" w:rsidR="007E0321" w:rsidRPr="0076703D" w:rsidRDefault="007E0321" w:rsidP="0076703D">
            <w:pPr>
              <w:pStyle w:val="Tableinside0"/>
            </w:pPr>
            <w:r w:rsidRPr="0076703D"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6598C" w14:textId="6776C8FA" w:rsidR="007E0321" w:rsidRPr="0076703D" w:rsidRDefault="006B0734" w:rsidP="0076703D">
            <w:pPr>
              <w:pStyle w:val="Tableinside0"/>
            </w:pPr>
            <w:r>
              <w:t xml:space="preserve">Todos os passos que requeiram a introdução da identificação do aluno devem </w:t>
            </w:r>
            <w:r w:rsidR="00A77DC3">
              <w:t>permitira leitura por “</w:t>
            </w:r>
            <w:proofErr w:type="spellStart"/>
            <w:r w:rsidR="00A77DC3">
              <w:t>smart</w:t>
            </w:r>
            <w:proofErr w:type="spellEnd"/>
            <w:r w:rsidR="00A77DC3">
              <w:t xml:space="preserve"> </w:t>
            </w:r>
            <w:proofErr w:type="spellStart"/>
            <w:r w:rsidR="00A77DC3">
              <w:t>card</w:t>
            </w:r>
            <w:proofErr w:type="spellEnd"/>
            <w:r w:rsidR="00A77DC3">
              <w:t>”.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5F780" w14:textId="77777777" w:rsidR="007E0321" w:rsidRPr="0076703D" w:rsidRDefault="007E0321" w:rsidP="0076703D">
            <w:pPr>
              <w:pStyle w:val="Tableinside0"/>
            </w:pPr>
            <w:r w:rsidRPr="0076703D">
              <w:t>CaU.11</w:t>
            </w:r>
          </w:p>
        </w:tc>
      </w:tr>
      <w:tr w:rsidR="007E0321" w:rsidRPr="0076703D" w14:paraId="7B56E867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84EAC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EFC3E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FB59D" w14:textId="77777777" w:rsidR="007E0321" w:rsidRPr="0076703D" w:rsidRDefault="007E0321" w:rsidP="0076703D">
            <w:pPr>
              <w:pStyle w:val="Tableinside0"/>
            </w:pPr>
          </w:p>
        </w:tc>
      </w:tr>
      <w:tr w:rsidR="007E0321" w:rsidRPr="0076703D" w14:paraId="6FA3CEFC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EA33E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95A9D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611C0" w14:textId="77777777" w:rsidR="007E0321" w:rsidRPr="0076703D" w:rsidRDefault="007E0321" w:rsidP="0076703D">
            <w:pPr>
              <w:pStyle w:val="Tableinside0"/>
            </w:pPr>
          </w:p>
        </w:tc>
      </w:tr>
    </w:tbl>
    <w:p w14:paraId="7A488A63" w14:textId="77777777" w:rsidR="007E0321" w:rsidRDefault="007E0321" w:rsidP="007E032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6" w:name="_Toc477027693"/>
      <w:r>
        <w:t>Requisitos de desempenho</w:t>
      </w:r>
      <w:bookmarkEnd w:id="6"/>
      <w:r>
        <w:t xml:space="preserve"> </w:t>
      </w:r>
    </w:p>
    <w:p w14:paraId="4BF1E715" w14:textId="77777777" w:rsidR="007E0321" w:rsidRDefault="007E0321" w:rsidP="007E0321">
      <w:pPr>
        <w:pStyle w:val="Comment"/>
      </w:pPr>
      <w:r>
        <w:t xml:space="preserve">[descrição de requisitos de desempenho, quando aplicável; podem ser cruzados com os </w:t>
      </w:r>
      <w:proofErr w:type="spellStart"/>
      <w:r>
        <w:t>CaU</w:t>
      </w:r>
      <w:proofErr w:type="spellEnd"/>
      <w:r>
        <w:t>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7E0321" w14:paraId="3AA5B6E0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AF8DB" w14:textId="77777777" w:rsidR="007E0321" w:rsidRDefault="007E0321" w:rsidP="00912C38">
            <w:pPr>
              <w:pStyle w:val="Tableheader0"/>
            </w:pPr>
            <w:proofErr w:type="spellStart"/>
            <w:r>
              <w:t>Refª</w:t>
            </w:r>
            <w:proofErr w:type="spellEnd"/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9B66F" w14:textId="77777777" w:rsidR="007E0321" w:rsidRDefault="007E0321" w:rsidP="00912C38">
            <w:pPr>
              <w:pStyle w:val="Tableheader0"/>
            </w:pPr>
            <w:r>
              <w:t>Requisito de desempenho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8A819" w14:textId="77777777" w:rsidR="007E0321" w:rsidRDefault="007E0321" w:rsidP="00912C38">
            <w:pPr>
              <w:pStyle w:val="Tableheader0"/>
            </w:pPr>
            <w:proofErr w:type="spellStart"/>
            <w:r>
              <w:t>CaU</w:t>
            </w:r>
            <w:proofErr w:type="spellEnd"/>
            <w:r>
              <w:t xml:space="preserve"> relacionados</w:t>
            </w:r>
          </w:p>
        </w:tc>
      </w:tr>
      <w:tr w:rsidR="007E0321" w14:paraId="6EE2397A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58985" w14:textId="77777777" w:rsidR="007E0321" w:rsidRDefault="007E0321" w:rsidP="00912C38">
            <w:pPr>
              <w:pStyle w:val="Tableinside0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5423" w14:textId="11E87A7A" w:rsidR="007E0321" w:rsidRDefault="00A77DC3" w:rsidP="00912C38">
            <w:pPr>
              <w:pStyle w:val="Tableinside0"/>
            </w:pPr>
            <w:r>
              <w:t>T</w:t>
            </w:r>
            <w:r w:rsidR="007E0321">
              <w:t xml:space="preserve">odas as transações </w:t>
            </w:r>
            <w:r>
              <w:t xml:space="preserve">de pagamento </w:t>
            </w:r>
            <w:r w:rsidR="007E0321">
              <w:t>demoram menos de 1 minuto</w:t>
            </w:r>
            <w:r>
              <w:t xml:space="preserve"> ou expiram.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D8B9F" w14:textId="77777777" w:rsidR="007E0321" w:rsidRDefault="007E0321" w:rsidP="00912C38">
            <w:pPr>
              <w:pStyle w:val="Tableinside0"/>
            </w:pPr>
            <w:r>
              <w:t>CaU.11, CaU.12</w:t>
            </w:r>
          </w:p>
        </w:tc>
      </w:tr>
      <w:tr w:rsidR="007E0321" w14:paraId="75BC5C8B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EF5C" w14:textId="77777777" w:rsidR="007E0321" w:rsidRDefault="007E0321" w:rsidP="00912C38">
            <w:pPr>
              <w:pStyle w:val="Tableinside0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287F2" w14:textId="77777777" w:rsidR="007E0321" w:rsidRDefault="007E0321" w:rsidP="00912C38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61B90" w14:textId="77777777" w:rsidR="007E0321" w:rsidRDefault="007E0321" w:rsidP="00912C38">
            <w:pPr>
              <w:pStyle w:val="Tableinside0"/>
            </w:pPr>
          </w:p>
        </w:tc>
      </w:tr>
      <w:tr w:rsidR="007E0321" w14:paraId="2A1C7672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3CCD" w14:textId="77777777" w:rsidR="007E0321" w:rsidRDefault="007E0321" w:rsidP="00912C38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6B80" w14:textId="77777777" w:rsidR="007E0321" w:rsidRDefault="007E0321" w:rsidP="00912C38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CDDF9" w14:textId="77777777" w:rsidR="007E0321" w:rsidRDefault="007E0321" w:rsidP="00912C38">
            <w:pPr>
              <w:pStyle w:val="Tableinside0"/>
            </w:pPr>
          </w:p>
        </w:tc>
      </w:tr>
      <w:tr w:rsidR="007E0321" w14:paraId="39D5593F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8B6DA" w14:textId="77777777" w:rsidR="007E0321" w:rsidRDefault="007E0321" w:rsidP="00912C38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B8EF5" w14:textId="77777777" w:rsidR="007E0321" w:rsidRDefault="007E0321" w:rsidP="00912C38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8049B" w14:textId="77777777" w:rsidR="007E0321" w:rsidRDefault="007E0321" w:rsidP="00912C38">
            <w:pPr>
              <w:pStyle w:val="Tableinside0"/>
            </w:pPr>
          </w:p>
        </w:tc>
      </w:tr>
      <w:tr w:rsidR="007E0321" w14:paraId="28646DEF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87EE" w14:textId="77777777" w:rsidR="007E0321" w:rsidRDefault="007E0321" w:rsidP="00912C38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49F56" w14:textId="77777777" w:rsidR="007E0321" w:rsidRDefault="007E0321" w:rsidP="00912C38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172F8" w14:textId="77777777" w:rsidR="007E0321" w:rsidRDefault="007E0321" w:rsidP="00912C38">
            <w:pPr>
              <w:pStyle w:val="Tableinside0"/>
            </w:pPr>
          </w:p>
        </w:tc>
      </w:tr>
    </w:tbl>
    <w:p w14:paraId="2FDA3B7F" w14:textId="77777777" w:rsidR="007E0321" w:rsidRDefault="007E0321" w:rsidP="007E032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7" w:name="_Toc477027694"/>
      <w:r>
        <w:t>Requisitos de segurança e integridade dos dados</w:t>
      </w:r>
      <w:bookmarkEnd w:id="7"/>
    </w:p>
    <w:p w14:paraId="62295086" w14:textId="77777777" w:rsidR="007E0321" w:rsidRDefault="007E0321" w:rsidP="007E0321">
      <w:pPr>
        <w:pStyle w:val="Comment"/>
      </w:pPr>
      <w:r>
        <w:t xml:space="preserve">[relacionar requisitos de controlo de acessos, credenciais, integridade de dados, tolerância a </w:t>
      </w:r>
      <w:proofErr w:type="gramStart"/>
      <w:r>
        <w:t>falhas,…</w:t>
      </w:r>
      <w:proofErr w:type="gramEnd"/>
      <w:r>
        <w:t xml:space="preserve">, com os </w:t>
      </w:r>
      <w:proofErr w:type="spellStart"/>
      <w:r>
        <w:t>CaU</w:t>
      </w:r>
      <w:proofErr w:type="spellEnd"/>
      <w:r>
        <w:t>, quando aplicável]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7E0321" w14:paraId="481EF496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31944" w14:textId="77777777" w:rsidR="007E0321" w:rsidRDefault="007E0321" w:rsidP="00912C38">
            <w:pPr>
              <w:pStyle w:val="Tableheader0"/>
            </w:pPr>
            <w:proofErr w:type="spellStart"/>
            <w:r>
              <w:t>Refª</w:t>
            </w:r>
            <w:proofErr w:type="spellEnd"/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D37D2" w14:textId="77777777" w:rsidR="007E0321" w:rsidRDefault="007E0321" w:rsidP="00912C38">
            <w:pPr>
              <w:pStyle w:val="Tableheader0"/>
            </w:pPr>
            <w: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33F44" w14:textId="77777777" w:rsidR="007E0321" w:rsidRDefault="007E0321" w:rsidP="00912C38">
            <w:pPr>
              <w:pStyle w:val="Tableheader0"/>
            </w:pPr>
            <w:proofErr w:type="spellStart"/>
            <w:r>
              <w:t>CaU</w:t>
            </w:r>
            <w:proofErr w:type="spellEnd"/>
            <w:r>
              <w:t xml:space="preserve"> relacionados</w:t>
            </w:r>
          </w:p>
        </w:tc>
      </w:tr>
      <w:tr w:rsidR="007E0321" w:rsidRPr="0076703D" w14:paraId="61163EDD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9F302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C8FBC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EA5F" w14:textId="77777777" w:rsidR="007E0321" w:rsidRPr="0076703D" w:rsidRDefault="007E0321" w:rsidP="0076703D">
            <w:pPr>
              <w:pStyle w:val="Tableinside0"/>
            </w:pPr>
          </w:p>
        </w:tc>
      </w:tr>
      <w:tr w:rsidR="007E0321" w:rsidRPr="0076703D" w14:paraId="41A7220B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683F8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19936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F7778" w14:textId="77777777" w:rsidR="007E0321" w:rsidRPr="0076703D" w:rsidRDefault="007E0321" w:rsidP="0076703D">
            <w:pPr>
              <w:pStyle w:val="Tableinside0"/>
            </w:pPr>
          </w:p>
        </w:tc>
      </w:tr>
      <w:tr w:rsidR="007E0321" w:rsidRPr="0076703D" w14:paraId="345B1609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1C59B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69B55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1E56A" w14:textId="77777777" w:rsidR="007E0321" w:rsidRPr="0076703D" w:rsidRDefault="007E0321" w:rsidP="0076703D">
            <w:pPr>
              <w:pStyle w:val="Tableinside0"/>
            </w:pPr>
          </w:p>
        </w:tc>
      </w:tr>
      <w:tr w:rsidR="007E0321" w:rsidRPr="0076703D" w14:paraId="32D7B4B9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91AC8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53762" w14:textId="77777777" w:rsidR="007E0321" w:rsidRPr="0076703D" w:rsidRDefault="007E0321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A8471" w14:textId="77777777" w:rsidR="007E0321" w:rsidRPr="0076703D" w:rsidRDefault="007E0321" w:rsidP="0076703D">
            <w:pPr>
              <w:pStyle w:val="Tableinside0"/>
            </w:pPr>
          </w:p>
        </w:tc>
      </w:tr>
    </w:tbl>
    <w:p w14:paraId="183CF699" w14:textId="1305636E" w:rsidR="007E0321" w:rsidRDefault="007E0321" w:rsidP="007E032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8" w:name="_Toc477027695"/>
      <w:r>
        <w:t xml:space="preserve">Requisitos de </w:t>
      </w:r>
      <w:r w:rsidR="00A77DC3">
        <w:t>integração</w:t>
      </w:r>
      <w:r>
        <w:t xml:space="preserve"> com sistemas externos e </w:t>
      </w:r>
      <w:bookmarkEnd w:id="8"/>
      <w:r w:rsidR="00A27E24">
        <w:t>restrições de operação</w:t>
      </w:r>
    </w:p>
    <w:p w14:paraId="75CD19CE" w14:textId="77777777" w:rsidR="007E0321" w:rsidRDefault="007E0321" w:rsidP="007E0321">
      <w:pPr>
        <w:pStyle w:val="Comment"/>
      </w:pPr>
      <w:r>
        <w:t>[levantar requisitos de interação com sistemas externos, quando aplicável]</w:t>
      </w:r>
    </w:p>
    <w:p w14:paraId="5863E5F3" w14:textId="3939A1FE" w:rsidR="007E0321" w:rsidRDefault="007E0321" w:rsidP="007E0321">
      <w:pPr>
        <w:pStyle w:val="Comment"/>
      </w:pPr>
      <w:r>
        <w:t>[identificar ambientes de execução, tais como S</w:t>
      </w:r>
      <w:r w:rsidR="00A77DC3">
        <w:t xml:space="preserve">istemas </w:t>
      </w:r>
      <w:r>
        <w:t>O</w:t>
      </w:r>
      <w:r w:rsidR="00A77DC3">
        <w:t>perativos</w:t>
      </w:r>
      <w:r>
        <w:t xml:space="preserve">, servidores de bases de dados, </w:t>
      </w:r>
      <w:proofErr w:type="spellStart"/>
      <w:r>
        <w:t>etc</w:t>
      </w:r>
      <w:proofErr w:type="spellEnd"/>
      <w:r>
        <w:t>, quando aplicável]</w:t>
      </w:r>
    </w:p>
    <w:p w14:paraId="0B798DB2" w14:textId="77777777" w:rsidR="007E0321" w:rsidRDefault="007E0321" w:rsidP="007E0321">
      <w:pPr>
        <w:pStyle w:val="Comment"/>
      </w:pPr>
      <w:r>
        <w:t>[identificar interface com dispositivos de hardware, quando relevante]</w:t>
      </w:r>
    </w:p>
    <w:p w14:paraId="513DA727" w14:textId="77777777" w:rsidR="007E0321" w:rsidRDefault="007E0321" w:rsidP="007E0321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7E0321" w14:paraId="2A392318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25391" w14:textId="77777777" w:rsidR="007E0321" w:rsidRDefault="007E0321" w:rsidP="00912C38">
            <w:pPr>
              <w:pStyle w:val="Tableheader0"/>
            </w:pPr>
            <w:proofErr w:type="spellStart"/>
            <w:r>
              <w:t>Refª</w:t>
            </w:r>
            <w:proofErr w:type="spellEnd"/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B7B2" w14:textId="77777777" w:rsidR="007E0321" w:rsidRDefault="007E0321" w:rsidP="00912C38">
            <w:pPr>
              <w:pStyle w:val="Tableheader0"/>
            </w:pPr>
            <w: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EF38" w14:textId="77777777" w:rsidR="007E0321" w:rsidRDefault="007E0321" w:rsidP="00912C38">
            <w:pPr>
              <w:pStyle w:val="Tableheader0"/>
            </w:pPr>
            <w:proofErr w:type="spellStart"/>
            <w:r>
              <w:t>CaU</w:t>
            </w:r>
            <w:proofErr w:type="spellEnd"/>
            <w:r>
              <w:t xml:space="preserve"> relacionados</w:t>
            </w:r>
          </w:p>
        </w:tc>
      </w:tr>
      <w:tr w:rsidR="007E0321" w:rsidRPr="0076703D" w14:paraId="645E5042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0AD6" w14:textId="6A18BFCA" w:rsidR="007E0321" w:rsidRPr="0076703D" w:rsidRDefault="00A77DC3" w:rsidP="0076703D">
            <w:pPr>
              <w:pStyle w:val="Tableinside0"/>
            </w:pPr>
            <w:r>
              <w:t>RI.1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099A5" w14:textId="75993EB0" w:rsidR="007E0321" w:rsidRPr="0076703D" w:rsidRDefault="00A77DC3" w:rsidP="0076703D">
            <w:pPr>
              <w:pStyle w:val="Tableinside0"/>
            </w:pPr>
            <w:r>
              <w:t>Integrar com o sistema de pagamentos da SIBS nos pagamentos da rede Multibanco.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329FB" w14:textId="17887C2D" w:rsidR="007E0321" w:rsidRPr="0076703D" w:rsidRDefault="00A77DC3" w:rsidP="0076703D">
            <w:pPr>
              <w:pStyle w:val="Tableinside0"/>
            </w:pPr>
            <w:proofErr w:type="spellStart"/>
            <w:r>
              <w:t>CaU</w:t>
            </w:r>
            <w:proofErr w:type="spellEnd"/>
            <w:r>
              <w:t xml:space="preserve"> 7</w:t>
            </w:r>
          </w:p>
        </w:tc>
      </w:tr>
      <w:tr w:rsidR="007E0321" w:rsidRPr="0076703D" w14:paraId="0B7FC4BE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9D829" w14:textId="18144023" w:rsidR="007E0321" w:rsidRPr="0076703D" w:rsidRDefault="007E0321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4ABF" w14:textId="2E010D07" w:rsidR="007E0321" w:rsidRPr="0076703D" w:rsidRDefault="007E0321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87E3" w14:textId="5F2F2090" w:rsidR="007E0321" w:rsidRPr="0076703D" w:rsidRDefault="007E0321" w:rsidP="0076703D">
            <w:pPr>
              <w:pStyle w:val="Tableinside0"/>
            </w:pPr>
          </w:p>
        </w:tc>
      </w:tr>
      <w:tr w:rsidR="00A77DC3" w:rsidRPr="0076703D" w14:paraId="4E32E9FD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F304E" w14:textId="77777777" w:rsidR="00A77DC3" w:rsidRPr="0076703D" w:rsidRDefault="00A77DC3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CDE3A" w14:textId="77777777" w:rsidR="00A77DC3" w:rsidRPr="0076703D" w:rsidRDefault="00A77DC3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63243" w14:textId="77777777" w:rsidR="00A77DC3" w:rsidRPr="0076703D" w:rsidRDefault="00A77DC3" w:rsidP="0076703D">
            <w:pPr>
              <w:pStyle w:val="Tableinside0"/>
            </w:pPr>
          </w:p>
        </w:tc>
      </w:tr>
    </w:tbl>
    <w:p w14:paraId="28DBEF9D" w14:textId="77DD5FC4" w:rsidR="00F13FDE" w:rsidRDefault="00F13FDE" w:rsidP="008F77C5"/>
    <w:p w14:paraId="311D3B10" w14:textId="1DF49D48" w:rsidR="00B65383" w:rsidRDefault="00B65383" w:rsidP="00B65383">
      <w:pPr>
        <w:pStyle w:val="Ttulo1"/>
      </w:pPr>
      <w:r>
        <w:t xml:space="preserve">Apêndice: outros exercícios do </w:t>
      </w:r>
      <w:proofErr w:type="spellStart"/>
      <w:r>
        <w:t>lab</w:t>
      </w:r>
      <w:proofErr w:type="spellEnd"/>
      <w:r>
        <w:t xml:space="preserve"> 2 </w:t>
      </w:r>
    </w:p>
    <w:p w14:paraId="628C6F3D" w14:textId="77777777" w:rsidR="00B65383" w:rsidRDefault="00B65383" w:rsidP="00B65383">
      <w:pPr>
        <w:pStyle w:val="Comment"/>
      </w:pPr>
      <w:r>
        <w:t>Incluir os resultados (finais) de outros exercícios:</w:t>
      </w:r>
    </w:p>
    <w:tbl>
      <w:tblPr>
        <w:tblStyle w:val="TabelacomGrelha"/>
        <w:tblpPr w:leftFromText="141" w:rightFromText="141" w:vertAnchor="text" w:horzAnchor="margin" w:tblpY="343"/>
        <w:tblW w:w="0" w:type="auto"/>
        <w:tblLook w:val="04A0" w:firstRow="1" w:lastRow="0" w:firstColumn="1" w:lastColumn="0" w:noHBand="0" w:noVBand="1"/>
      </w:tblPr>
      <w:tblGrid>
        <w:gridCol w:w="8566"/>
        <w:gridCol w:w="1046"/>
      </w:tblGrid>
      <w:tr w:rsidR="00174ED6" w:rsidRPr="00174ED6" w14:paraId="5FE3C873" w14:textId="77777777" w:rsidTr="00174ED6">
        <w:trPr>
          <w:trHeight w:val="271"/>
        </w:trPr>
        <w:tc>
          <w:tcPr>
            <w:tcW w:w="8566" w:type="dxa"/>
          </w:tcPr>
          <w:p w14:paraId="1519AE62" w14:textId="77777777" w:rsidR="00174ED6" w:rsidRPr="00174ED6" w:rsidRDefault="00174ED6" w:rsidP="00174ED6">
            <w:pPr>
              <w:ind w:left="0"/>
              <w:jc w:val="both"/>
              <w:rPr>
                <w:b/>
                <w:bCs/>
              </w:rPr>
            </w:pPr>
            <w:r w:rsidRPr="00174ED6">
              <w:rPr>
                <w:b/>
                <w:bCs/>
              </w:rPr>
              <w:t>Característica / capacidade</w:t>
            </w:r>
          </w:p>
        </w:tc>
        <w:tc>
          <w:tcPr>
            <w:tcW w:w="1046" w:type="dxa"/>
          </w:tcPr>
          <w:p w14:paraId="1543AA2A" w14:textId="77777777" w:rsidR="00174ED6" w:rsidRPr="00174ED6" w:rsidRDefault="00174ED6" w:rsidP="00174ED6">
            <w:pPr>
              <w:ind w:left="0"/>
              <w:rPr>
                <w:b/>
                <w:bCs/>
              </w:rPr>
            </w:pPr>
            <w:r w:rsidRPr="00174ED6">
              <w:rPr>
                <w:b/>
                <w:bCs/>
              </w:rPr>
              <w:t>Tipo?</w:t>
            </w:r>
          </w:p>
        </w:tc>
      </w:tr>
      <w:tr w:rsidR="00174ED6" w14:paraId="22DB2429" w14:textId="77777777" w:rsidTr="00174ED6">
        <w:trPr>
          <w:trHeight w:val="814"/>
        </w:trPr>
        <w:tc>
          <w:tcPr>
            <w:tcW w:w="8566" w:type="dxa"/>
          </w:tcPr>
          <w:p w14:paraId="408DD0A6" w14:textId="77777777" w:rsidR="00174ED6" w:rsidRDefault="00174ED6" w:rsidP="00174ED6">
            <w:pPr>
              <w:ind w:left="0"/>
              <w:jc w:val="both"/>
            </w:pPr>
            <w:r>
              <w:t>1. O SAG deve quantificar a intensidade de movimento de um braço, usando um sensor de movimento montado numa pulseira, que o utente utiliza no pulso do lado dominante, com a mostragem de 1seg.</w:t>
            </w:r>
          </w:p>
        </w:tc>
        <w:tc>
          <w:tcPr>
            <w:tcW w:w="1046" w:type="dxa"/>
          </w:tcPr>
          <w:p w14:paraId="1B8A4739" w14:textId="16ABCECD" w:rsidR="00174ED6" w:rsidRDefault="009700E0" w:rsidP="00174ED6">
            <w:pPr>
              <w:ind w:left="0"/>
            </w:pPr>
            <w:r>
              <w:t>RF</w:t>
            </w:r>
          </w:p>
        </w:tc>
      </w:tr>
      <w:tr w:rsidR="00174ED6" w14:paraId="0CAEEA84" w14:textId="77777777" w:rsidTr="00174ED6">
        <w:trPr>
          <w:trHeight w:val="555"/>
        </w:trPr>
        <w:tc>
          <w:tcPr>
            <w:tcW w:w="8566" w:type="dxa"/>
          </w:tcPr>
          <w:p w14:paraId="4C06F330" w14:textId="77777777" w:rsidR="00174ED6" w:rsidRDefault="00174ED6" w:rsidP="00174ED6">
            <w:pPr>
              <w:ind w:left="0"/>
              <w:jc w:val="both"/>
            </w:pPr>
            <w:r>
              <w:t>2. O SAG é usado por várias horas seguidas, em operação contínua, durante o dia ou noite, exceto na interrupção necessária para garantir o carregamento da bateria.</w:t>
            </w:r>
          </w:p>
        </w:tc>
        <w:tc>
          <w:tcPr>
            <w:tcW w:w="1046" w:type="dxa"/>
          </w:tcPr>
          <w:p w14:paraId="41AC5E6A" w14:textId="3237474B" w:rsidR="00174ED6" w:rsidRDefault="009700E0" w:rsidP="00174ED6">
            <w:pPr>
              <w:ind w:left="0"/>
            </w:pPr>
            <w:r>
              <w:t>N/A</w:t>
            </w:r>
          </w:p>
        </w:tc>
      </w:tr>
      <w:tr w:rsidR="00174ED6" w14:paraId="59465570" w14:textId="77777777" w:rsidTr="00174ED6">
        <w:trPr>
          <w:trHeight w:val="542"/>
        </w:trPr>
        <w:tc>
          <w:tcPr>
            <w:tcW w:w="8566" w:type="dxa"/>
          </w:tcPr>
          <w:p w14:paraId="2D6793E9" w14:textId="77777777" w:rsidR="00174ED6" w:rsidRDefault="00174ED6" w:rsidP="00174ED6">
            <w:pPr>
              <w:ind w:left="0"/>
              <w:jc w:val="both"/>
            </w:pPr>
            <w:r>
              <w:t>3. Os gestos utilizados para a comunicação precisam de ser facilmente executáveis por qualquer utilizador, enquanto estão na cama.</w:t>
            </w:r>
          </w:p>
        </w:tc>
        <w:tc>
          <w:tcPr>
            <w:tcW w:w="1046" w:type="dxa"/>
          </w:tcPr>
          <w:p w14:paraId="79A20FD5" w14:textId="16280DE7" w:rsidR="00174ED6" w:rsidRDefault="00E000AE" w:rsidP="00174ED6">
            <w:pPr>
              <w:ind w:left="0"/>
            </w:pPr>
            <w:r>
              <w:t>RNF</w:t>
            </w:r>
          </w:p>
        </w:tc>
      </w:tr>
      <w:tr w:rsidR="00174ED6" w14:paraId="5B28ADAA" w14:textId="77777777" w:rsidTr="00174ED6">
        <w:trPr>
          <w:trHeight w:val="542"/>
        </w:trPr>
        <w:tc>
          <w:tcPr>
            <w:tcW w:w="8566" w:type="dxa"/>
          </w:tcPr>
          <w:p w14:paraId="7A489BA6" w14:textId="77777777" w:rsidR="00174ED6" w:rsidRDefault="00174ED6" w:rsidP="00174ED6">
            <w:pPr>
              <w:ind w:left="0"/>
              <w:jc w:val="both"/>
            </w:pPr>
            <w:r>
              <w:t>4. O SAG envia mensagens predefinidas, com base em gestos detetados, da unidade de processamento, junto à cama, para a aplicação no smartphone do cuidador.</w:t>
            </w:r>
          </w:p>
        </w:tc>
        <w:tc>
          <w:tcPr>
            <w:tcW w:w="1046" w:type="dxa"/>
          </w:tcPr>
          <w:p w14:paraId="4E883A12" w14:textId="2F5CE853" w:rsidR="00174ED6" w:rsidRDefault="00E000AE" w:rsidP="00174ED6">
            <w:pPr>
              <w:ind w:left="0"/>
            </w:pPr>
            <w:r>
              <w:t>RF</w:t>
            </w:r>
          </w:p>
        </w:tc>
      </w:tr>
      <w:tr w:rsidR="00174ED6" w14:paraId="107704DD" w14:textId="77777777" w:rsidTr="00174ED6">
        <w:trPr>
          <w:trHeight w:val="814"/>
        </w:trPr>
        <w:tc>
          <w:tcPr>
            <w:tcW w:w="8566" w:type="dxa"/>
          </w:tcPr>
          <w:p w14:paraId="429B2687" w14:textId="77777777" w:rsidR="00174ED6" w:rsidRDefault="00174ED6" w:rsidP="00174ED6">
            <w:pPr>
              <w:ind w:left="0"/>
              <w:jc w:val="both"/>
            </w:pPr>
            <w:r>
              <w:t>5. Para aumentar a confiança do utilizador na deteção, o SAG deve dar feedback audível [na unidade do quarto] quando reconhece um gesto, permitindo, se for o caso, o seu cancelamento, até 2seg seguintes.</w:t>
            </w:r>
          </w:p>
        </w:tc>
        <w:tc>
          <w:tcPr>
            <w:tcW w:w="1046" w:type="dxa"/>
          </w:tcPr>
          <w:p w14:paraId="5521E5BA" w14:textId="3C991AFB" w:rsidR="00174ED6" w:rsidRDefault="004126D7" w:rsidP="00174ED6">
            <w:pPr>
              <w:ind w:left="0"/>
            </w:pPr>
            <w:r>
              <w:t>RNF</w:t>
            </w:r>
          </w:p>
        </w:tc>
      </w:tr>
      <w:tr w:rsidR="00174ED6" w14:paraId="3C676F3A" w14:textId="77777777" w:rsidTr="00174ED6">
        <w:trPr>
          <w:trHeight w:val="271"/>
        </w:trPr>
        <w:tc>
          <w:tcPr>
            <w:tcW w:w="8566" w:type="dxa"/>
          </w:tcPr>
          <w:p w14:paraId="4102422A" w14:textId="77777777" w:rsidR="00174ED6" w:rsidRDefault="00174ED6" w:rsidP="00174ED6">
            <w:pPr>
              <w:ind w:left="0"/>
              <w:jc w:val="both"/>
            </w:pPr>
            <w:r>
              <w:t>6. Um Cuidador pode ter a seu cargo até 6 utentes.</w:t>
            </w:r>
          </w:p>
        </w:tc>
        <w:tc>
          <w:tcPr>
            <w:tcW w:w="1046" w:type="dxa"/>
          </w:tcPr>
          <w:p w14:paraId="0EB121B9" w14:textId="2F10EFC6" w:rsidR="00174ED6" w:rsidRDefault="004126D7" w:rsidP="00174ED6">
            <w:pPr>
              <w:ind w:left="0"/>
            </w:pPr>
            <w:r>
              <w:t>N/A</w:t>
            </w:r>
          </w:p>
        </w:tc>
      </w:tr>
      <w:tr w:rsidR="00174ED6" w14:paraId="120F3307" w14:textId="77777777" w:rsidTr="00174ED6">
        <w:trPr>
          <w:trHeight w:val="542"/>
        </w:trPr>
        <w:tc>
          <w:tcPr>
            <w:tcW w:w="8566" w:type="dxa"/>
          </w:tcPr>
          <w:p w14:paraId="6722E6AD" w14:textId="77777777" w:rsidR="00174ED6" w:rsidRDefault="00174ED6" w:rsidP="00174ED6">
            <w:pPr>
              <w:ind w:left="0"/>
              <w:jc w:val="both"/>
            </w:pPr>
            <w:r>
              <w:t>7. O SAG está indicado para doentes afásicos; a afasia decorre, muitas vezes, de eventos adversos, como o AVC ou ataque cardíaco.</w:t>
            </w:r>
          </w:p>
        </w:tc>
        <w:tc>
          <w:tcPr>
            <w:tcW w:w="1046" w:type="dxa"/>
          </w:tcPr>
          <w:p w14:paraId="40F8562F" w14:textId="52C1F92B" w:rsidR="00174ED6" w:rsidRDefault="004126D7" w:rsidP="00174ED6">
            <w:pPr>
              <w:ind w:left="0"/>
            </w:pPr>
            <w:r>
              <w:t>Regra</w:t>
            </w:r>
          </w:p>
        </w:tc>
      </w:tr>
      <w:tr w:rsidR="00174ED6" w14:paraId="07B515C5" w14:textId="77777777" w:rsidTr="00174ED6">
        <w:trPr>
          <w:trHeight w:val="826"/>
        </w:trPr>
        <w:tc>
          <w:tcPr>
            <w:tcW w:w="8566" w:type="dxa"/>
          </w:tcPr>
          <w:p w14:paraId="6C2540DF" w14:textId="77777777" w:rsidR="00174ED6" w:rsidRDefault="00174ED6" w:rsidP="00174ED6">
            <w:pPr>
              <w:ind w:left="0"/>
              <w:jc w:val="both"/>
            </w:pPr>
            <w:r>
              <w:t>8. O SAG permitir o envio de mensagens de confirmação ou perguntas de Sim/Não da aplicação smartphone (do cuidador) para a unidade do quarto, que faz a saída correspondente no quarto por voz, para o utente ouvir.</w:t>
            </w:r>
          </w:p>
        </w:tc>
        <w:tc>
          <w:tcPr>
            <w:tcW w:w="1046" w:type="dxa"/>
          </w:tcPr>
          <w:p w14:paraId="6C36A717" w14:textId="56DFB9B3" w:rsidR="00174ED6" w:rsidRDefault="004126D7" w:rsidP="00174ED6">
            <w:pPr>
              <w:ind w:left="0"/>
            </w:pPr>
            <w:r>
              <w:t>RF</w:t>
            </w:r>
          </w:p>
        </w:tc>
      </w:tr>
      <w:tr w:rsidR="00174ED6" w14:paraId="23F15C33" w14:textId="77777777" w:rsidTr="00174ED6">
        <w:trPr>
          <w:trHeight w:val="814"/>
        </w:trPr>
        <w:tc>
          <w:tcPr>
            <w:tcW w:w="8566" w:type="dxa"/>
          </w:tcPr>
          <w:p w14:paraId="4910D625" w14:textId="77777777" w:rsidR="00174ED6" w:rsidRDefault="00174ED6" w:rsidP="00174ED6">
            <w:pPr>
              <w:ind w:left="0"/>
              <w:jc w:val="both"/>
            </w:pPr>
            <w:r>
              <w:t xml:space="preserve">9. O SAG faz o reconhecimento de movimentos dinâmicos dos braços com base em técnicas de aprendizagem automática, usando modelo de classificação de </w:t>
            </w:r>
            <w:proofErr w:type="spellStart"/>
            <w:r>
              <w:t>Support</w:t>
            </w:r>
            <w:proofErr w:type="spellEnd"/>
            <w:r>
              <w:t xml:space="preserve"> </w:t>
            </w:r>
            <w:proofErr w:type="spellStart"/>
            <w:r>
              <w:t>Vector</w:t>
            </w:r>
            <w:proofErr w:type="spellEnd"/>
            <w:r>
              <w:t xml:space="preserve"> </w:t>
            </w:r>
            <w:proofErr w:type="spellStart"/>
            <w:r>
              <w:t>Machine</w:t>
            </w:r>
            <w:proofErr w:type="spellEnd"/>
            <w:r>
              <w:t>.</w:t>
            </w:r>
          </w:p>
        </w:tc>
        <w:tc>
          <w:tcPr>
            <w:tcW w:w="1046" w:type="dxa"/>
          </w:tcPr>
          <w:p w14:paraId="25F43065" w14:textId="71690D8F" w:rsidR="00174ED6" w:rsidRDefault="004126D7" w:rsidP="00174ED6">
            <w:pPr>
              <w:ind w:left="0"/>
            </w:pPr>
            <w:r>
              <w:t>RF</w:t>
            </w:r>
          </w:p>
        </w:tc>
      </w:tr>
      <w:tr w:rsidR="00174ED6" w14:paraId="2BCA4E21" w14:textId="77777777" w:rsidTr="00174ED6">
        <w:trPr>
          <w:trHeight w:val="826"/>
        </w:trPr>
        <w:tc>
          <w:tcPr>
            <w:tcW w:w="8566" w:type="dxa"/>
          </w:tcPr>
          <w:p w14:paraId="7D6ACB45" w14:textId="77777777" w:rsidR="00174ED6" w:rsidRDefault="00174ED6" w:rsidP="00174ED6">
            <w:pPr>
              <w:ind w:left="0"/>
            </w:pPr>
            <w:r>
              <w:t>10. O SAG permite associar sensores/pulseiras a utentes, pode períodos designados. A mesma pulseira pode vir a ser utilizada por diferentes pessoas, ao longo do tempo, mas só pode estar associada a uma pessoa, num dado momento.</w:t>
            </w:r>
          </w:p>
        </w:tc>
        <w:tc>
          <w:tcPr>
            <w:tcW w:w="1046" w:type="dxa"/>
          </w:tcPr>
          <w:p w14:paraId="0504FF7F" w14:textId="00D6D8A5" w:rsidR="00174ED6" w:rsidRDefault="004126D7" w:rsidP="00174ED6">
            <w:pPr>
              <w:ind w:left="0"/>
            </w:pPr>
            <w:r>
              <w:t>RNF</w:t>
            </w:r>
          </w:p>
        </w:tc>
      </w:tr>
      <w:tr w:rsidR="00174ED6" w14:paraId="4CDDD00F" w14:textId="77777777" w:rsidTr="00174ED6">
        <w:trPr>
          <w:trHeight w:val="542"/>
        </w:trPr>
        <w:tc>
          <w:tcPr>
            <w:tcW w:w="8566" w:type="dxa"/>
          </w:tcPr>
          <w:p w14:paraId="0B241B2A" w14:textId="77777777" w:rsidR="00174ED6" w:rsidRDefault="00174ED6" w:rsidP="00174ED6">
            <w:pPr>
              <w:ind w:left="0"/>
            </w:pPr>
            <w:r>
              <w:t>11. Muitas instituições assumem que todos os seus Utentes devem tem acesso a um canal de alarme (SOS) 24hrs por dia.</w:t>
            </w:r>
          </w:p>
        </w:tc>
        <w:tc>
          <w:tcPr>
            <w:tcW w:w="1046" w:type="dxa"/>
          </w:tcPr>
          <w:p w14:paraId="0332BF34" w14:textId="4DAE3BD9" w:rsidR="00174ED6" w:rsidRDefault="004126D7" w:rsidP="00174ED6">
            <w:pPr>
              <w:ind w:left="0"/>
            </w:pPr>
            <w:r>
              <w:t>Regra</w:t>
            </w:r>
          </w:p>
        </w:tc>
      </w:tr>
    </w:tbl>
    <w:p w14:paraId="318856BE" w14:textId="42C1FA5C" w:rsidR="00B65383" w:rsidRDefault="00B65383" w:rsidP="00B65383">
      <w:pPr>
        <w:pStyle w:val="Comment"/>
        <w:numPr>
          <w:ilvl w:val="0"/>
          <w:numId w:val="31"/>
        </w:numPr>
      </w:pPr>
      <w:r>
        <w:t>Exercício 2.4.1</w:t>
      </w:r>
    </w:p>
    <w:p w14:paraId="26AE702B" w14:textId="7DA3AF80" w:rsidR="00672C72" w:rsidRDefault="00672C72" w:rsidP="00672C72">
      <w:pPr>
        <w:rPr>
          <w:lang w:bidi="ar-SA"/>
        </w:rPr>
      </w:pPr>
      <w:r>
        <w:rPr>
          <w:lang w:bidi="ar-SA"/>
        </w:rPr>
        <w:lastRenderedPageBreak/>
        <w:t>RF – requisito funcional</w:t>
      </w:r>
    </w:p>
    <w:p w14:paraId="0B90C7A0" w14:textId="68AE7462" w:rsidR="00672C72" w:rsidRDefault="00672C72" w:rsidP="00672C72">
      <w:pPr>
        <w:rPr>
          <w:lang w:bidi="ar-SA"/>
        </w:rPr>
      </w:pPr>
      <w:r>
        <w:rPr>
          <w:lang w:bidi="ar-SA"/>
        </w:rPr>
        <w:t>RNF – requisito não funcional</w:t>
      </w:r>
    </w:p>
    <w:p w14:paraId="07B3BD1B" w14:textId="267BA9B7" w:rsidR="00672C72" w:rsidRDefault="00672C72" w:rsidP="00672C72">
      <w:pPr>
        <w:rPr>
          <w:lang w:bidi="ar-SA"/>
        </w:rPr>
      </w:pPr>
      <w:r>
        <w:rPr>
          <w:lang w:bidi="ar-SA"/>
        </w:rPr>
        <w:t xml:space="preserve">N/A – </w:t>
      </w:r>
      <w:proofErr w:type="gramStart"/>
      <w:r>
        <w:rPr>
          <w:lang w:bidi="ar-SA"/>
        </w:rPr>
        <w:t>não</w:t>
      </w:r>
      <w:proofErr w:type="gramEnd"/>
      <w:r>
        <w:rPr>
          <w:lang w:bidi="ar-SA"/>
        </w:rPr>
        <w:t xml:space="preserve"> aplicável</w:t>
      </w:r>
    </w:p>
    <w:p w14:paraId="712A887A" w14:textId="4E0CE0FE" w:rsidR="00672C72" w:rsidRPr="00672C72" w:rsidRDefault="00672C72" w:rsidP="00672C72">
      <w:pPr>
        <w:rPr>
          <w:lang w:bidi="ar-SA"/>
        </w:rPr>
      </w:pPr>
      <w:r>
        <w:rPr>
          <w:lang w:bidi="ar-SA"/>
        </w:rPr>
        <w:t>Regra – regra de negócio</w:t>
      </w:r>
    </w:p>
    <w:p w14:paraId="4A69F84B" w14:textId="37DC6CC9" w:rsidR="00B65383" w:rsidRDefault="00B65383" w:rsidP="00B65383">
      <w:pPr>
        <w:pStyle w:val="Comment"/>
        <w:numPr>
          <w:ilvl w:val="0"/>
          <w:numId w:val="31"/>
        </w:numPr>
      </w:pPr>
      <w:r>
        <w:t>Exercício 2.4.2</w:t>
      </w:r>
    </w:p>
    <w:p w14:paraId="1D8372B0" w14:textId="77777777" w:rsidR="00B65383" w:rsidRPr="00B65383" w:rsidRDefault="00B65383" w:rsidP="00B65383">
      <w:pPr>
        <w:pStyle w:val="Comment"/>
        <w:ind w:left="936"/>
      </w:pPr>
    </w:p>
    <w:p w14:paraId="3BD96E3D" w14:textId="77777777" w:rsidR="00B65383" w:rsidRPr="00B65383" w:rsidRDefault="00B65383" w:rsidP="00B65383">
      <w:pPr>
        <w:rPr>
          <w:lang w:bidi="ar-SA"/>
        </w:rPr>
      </w:pPr>
    </w:p>
    <w:p w14:paraId="2390756F" w14:textId="77777777" w:rsidR="00B65383" w:rsidRPr="00B65383" w:rsidRDefault="00B65383" w:rsidP="00B65383">
      <w:pPr>
        <w:rPr>
          <w:lang w:bidi="ar-SA"/>
        </w:rPr>
      </w:pPr>
    </w:p>
    <w:p w14:paraId="02AFE628" w14:textId="77777777" w:rsidR="00B65383" w:rsidRPr="00D22637" w:rsidRDefault="00B65383" w:rsidP="008F77C5"/>
    <w:sectPr w:rsidR="00B65383" w:rsidRPr="00D22637" w:rsidSect="00C44325">
      <w:headerReference w:type="default" r:id="rId16"/>
      <w:footerReference w:type="even" r:id="rId17"/>
      <w:footerReference w:type="default" r:id="rId18"/>
      <w:footerReference w:type="first" r:id="rId19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694197" w14:textId="77777777" w:rsidR="00EE23DF" w:rsidRDefault="00EE23DF" w:rsidP="000D17F8">
      <w:r>
        <w:separator/>
      </w:r>
    </w:p>
  </w:endnote>
  <w:endnote w:type="continuationSeparator" w:id="0">
    <w:p w14:paraId="7EC2451A" w14:textId="77777777" w:rsidR="00EE23DF" w:rsidRDefault="00EE23DF" w:rsidP="000D17F8">
      <w:r>
        <w:continuationSeparator/>
      </w:r>
    </w:p>
  </w:endnote>
  <w:endnote w:type="continuationNotice" w:id="1">
    <w:p w14:paraId="5F643FC6" w14:textId="77777777" w:rsidR="00EE23DF" w:rsidRDefault="00EE23DF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A0C38FC2-47D8-4FAA-AD3C-0E61C9C64F1A}"/>
    <w:embedBold r:id="rId2" w:fontKey="{4B29A15E-4E87-4C47-8769-F86851962F10}"/>
    <w:embedItalic r:id="rId3" w:fontKey="{69A59B4D-2F21-4910-9390-1558B5C77AA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4476F690-673D-43E0-9BD4-D65C931FA33A}"/>
    <w:embedBold r:id="rId5" w:fontKey="{1DC1B813-408C-42F3-854C-B58394CD128F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6" w:fontKey="{93DB6D75-F2CC-4A74-A156-7D074B03D953}"/>
    <w:embedBold r:id="rId7" w:fontKey="{E604CA19-432C-418D-9FF7-F149471C2A57}"/>
    <w:embedItalic r:id="rId8" w:fontKey="{3DCF575E-B3EC-4890-B866-0D3794B29828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BBFDB4A7-A1B8-4D90-9B4E-E8AEFB1AC5EE}"/>
    <w:embedBold r:id="rId10" w:fontKey="{70DCCAD4-0588-498D-9456-2CF3C083C211}"/>
    <w:embedItalic r:id="rId11" w:fontKey="{50F6649B-CD48-467D-8542-F41AE28B4CA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17565B64-D649-4622-B071-2CB412BF814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9678FC93-0467-4141-A261-02DC4AB94066}"/>
  </w:font>
  <w:font w:name="Open Sans SemiBold">
    <w:altName w:val="Segoe UI"/>
    <w:charset w:val="00"/>
    <w:family w:val="swiss"/>
    <w:pitch w:val="variable"/>
    <w:sig w:usb0="E00002EF" w:usb1="4000205B" w:usb2="00000028" w:usb3="00000000" w:csb0="0000019F" w:csb1="00000000"/>
    <w:embedRegular r:id="rId14" w:fontKey="{56203CFA-EF25-4112-AA58-F2E7BDBC2AD8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5" w:fontKey="{7F30FA35-A154-4BAB-B221-FF5575CF241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A8A19154-9577-421B-A930-689AA436429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7" w:fontKey="{E27B5531-0C97-43C1-9D50-CA0F5928F9CA}"/>
    <w:embedBold r:id="rId18" w:fontKey="{165369A5-ADBC-4784-A832-F105F0AFA974}"/>
    <w:embedItalic r:id="rId19" w:fontKey="{B975A136-C18C-44DE-827C-46A786DAEB0E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46844" w14:textId="28693036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03C4B">
          <w:t>MAS Lab 2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62205" w14:textId="5A660A02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03C4B">
          <w:t>MAS Lab 2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FD083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26C59B" wp14:editId="3377B5B5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82B7E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26C59B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 filled="f" stroked="f">
              <v:textbox style="mso-fit-shape-to-text:t" inset="0,0,0,0">
                <w:txbxContent>
                  <w:p w14:paraId="1282B7E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11619E" w14:textId="77777777" w:rsidR="00EE23DF" w:rsidRDefault="00EE23DF" w:rsidP="000D17F8">
      <w:r>
        <w:separator/>
      </w:r>
    </w:p>
  </w:footnote>
  <w:footnote w:type="continuationSeparator" w:id="0">
    <w:p w14:paraId="06B83D8D" w14:textId="77777777" w:rsidR="00EE23DF" w:rsidRDefault="00EE23DF" w:rsidP="000D17F8">
      <w:r>
        <w:continuationSeparator/>
      </w:r>
    </w:p>
  </w:footnote>
  <w:footnote w:type="continuationNotice" w:id="1">
    <w:p w14:paraId="495B7C0E" w14:textId="77777777" w:rsidR="00EE23DF" w:rsidRDefault="00EE23DF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431D33AD" w14:textId="77777777" w:rsidTr="00EA48BB">
      <w:tc>
        <w:tcPr>
          <w:tcW w:w="5104" w:type="dxa"/>
        </w:tcPr>
        <w:p w14:paraId="54182859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3DD0C2F6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0CD42F09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525451A8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F05371"/>
    <w:multiLevelType w:val="hybridMultilevel"/>
    <w:tmpl w:val="6E8A2F50"/>
    <w:lvl w:ilvl="0" w:tplc="C4D4B356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ABD17C3"/>
    <w:multiLevelType w:val="hybridMultilevel"/>
    <w:tmpl w:val="81647AB2"/>
    <w:lvl w:ilvl="0" w:tplc="5A7A8660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1FF07FE"/>
    <w:multiLevelType w:val="hybridMultilevel"/>
    <w:tmpl w:val="D994925A"/>
    <w:lvl w:ilvl="0" w:tplc="5EA07B34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6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0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10E51DF"/>
    <w:multiLevelType w:val="hybridMultilevel"/>
    <w:tmpl w:val="D548DECA"/>
    <w:lvl w:ilvl="0" w:tplc="297000FA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2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5CF56AC9"/>
    <w:multiLevelType w:val="hybridMultilevel"/>
    <w:tmpl w:val="A08C8A38"/>
    <w:lvl w:ilvl="0" w:tplc="9238E174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4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7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9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5"/>
  </w:num>
  <w:num w:numId="3">
    <w:abstractNumId w:val="10"/>
  </w:num>
  <w:num w:numId="4">
    <w:abstractNumId w:val="8"/>
  </w:num>
  <w:num w:numId="5">
    <w:abstractNumId w:val="19"/>
  </w:num>
  <w:num w:numId="6">
    <w:abstractNumId w:val="7"/>
  </w:num>
  <w:num w:numId="7">
    <w:abstractNumId w:val="6"/>
  </w:num>
  <w:num w:numId="8">
    <w:abstractNumId w:val="1"/>
  </w:num>
  <w:num w:numId="9">
    <w:abstractNumId w:val="0"/>
  </w:num>
  <w:num w:numId="10">
    <w:abstractNumId w:val="17"/>
  </w:num>
  <w:num w:numId="11">
    <w:abstractNumId w:val="16"/>
  </w:num>
  <w:num w:numId="12">
    <w:abstractNumId w:val="15"/>
  </w:num>
  <w:num w:numId="13">
    <w:abstractNumId w:val="15"/>
  </w:num>
  <w:num w:numId="14">
    <w:abstractNumId w:val="15"/>
  </w:num>
  <w:num w:numId="15">
    <w:abstractNumId w:val="15"/>
  </w:num>
  <w:num w:numId="16">
    <w:abstractNumId w:val="15"/>
  </w:num>
  <w:num w:numId="17">
    <w:abstractNumId w:val="15"/>
  </w:num>
  <w:num w:numId="18">
    <w:abstractNumId w:val="15"/>
  </w:num>
  <w:num w:numId="19">
    <w:abstractNumId w:val="15"/>
  </w:num>
  <w:num w:numId="20">
    <w:abstractNumId w:val="20"/>
  </w:num>
  <w:num w:numId="21">
    <w:abstractNumId w:val="12"/>
  </w:num>
  <w:num w:numId="22">
    <w:abstractNumId w:val="4"/>
  </w:num>
  <w:num w:numId="23">
    <w:abstractNumId w:val="4"/>
  </w:num>
  <w:num w:numId="24">
    <w:abstractNumId w:val="18"/>
  </w:num>
  <w:num w:numId="25">
    <w:abstractNumId w:val="9"/>
  </w:num>
  <w:num w:numId="26">
    <w:abstractNumId w:val="14"/>
  </w:num>
  <w:num w:numId="27">
    <w:abstractNumId w:val="2"/>
  </w:num>
  <w:num w:numId="28">
    <w:abstractNumId w:val="3"/>
  </w:num>
  <w:num w:numId="29">
    <w:abstractNumId w:val="5"/>
  </w:num>
  <w:num w:numId="30">
    <w:abstractNumId w:val="13"/>
  </w:num>
  <w:num w:numId="31">
    <w:abstractNumId w:val="1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4CC4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4D53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4ED6"/>
    <w:rsid w:val="00175DC1"/>
    <w:rsid w:val="00180E3A"/>
    <w:rsid w:val="00182BAF"/>
    <w:rsid w:val="00184FAD"/>
    <w:rsid w:val="0019180E"/>
    <w:rsid w:val="001931D2"/>
    <w:rsid w:val="0019365B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2F18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26D7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5622"/>
    <w:rsid w:val="00480F35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1371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4BA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2C72"/>
    <w:rsid w:val="00682371"/>
    <w:rsid w:val="00686A9B"/>
    <w:rsid w:val="00686AD8"/>
    <w:rsid w:val="00687086"/>
    <w:rsid w:val="00692B65"/>
    <w:rsid w:val="006952E6"/>
    <w:rsid w:val="0069630B"/>
    <w:rsid w:val="006A172F"/>
    <w:rsid w:val="006A41CE"/>
    <w:rsid w:val="006A6080"/>
    <w:rsid w:val="006B0734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9FA"/>
    <w:rsid w:val="00761F40"/>
    <w:rsid w:val="007663BB"/>
    <w:rsid w:val="00766A31"/>
    <w:rsid w:val="0076703D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60DBD"/>
    <w:rsid w:val="00867B1A"/>
    <w:rsid w:val="0087097A"/>
    <w:rsid w:val="00871BB3"/>
    <w:rsid w:val="008729F3"/>
    <w:rsid w:val="0087323E"/>
    <w:rsid w:val="00874A83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590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00E0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2D12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27E24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54BA"/>
    <w:rsid w:val="00A65AFA"/>
    <w:rsid w:val="00A7167A"/>
    <w:rsid w:val="00A72782"/>
    <w:rsid w:val="00A733BA"/>
    <w:rsid w:val="00A75C4F"/>
    <w:rsid w:val="00A76E31"/>
    <w:rsid w:val="00A77422"/>
    <w:rsid w:val="00A77DC3"/>
    <w:rsid w:val="00A80ACA"/>
    <w:rsid w:val="00A80E11"/>
    <w:rsid w:val="00A8167C"/>
    <w:rsid w:val="00A8230D"/>
    <w:rsid w:val="00A83A3B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130C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5383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3FB5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52BD"/>
    <w:rsid w:val="00D61180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58DF"/>
    <w:rsid w:val="00E000AE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C15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6E8"/>
    <w:rsid w:val="00E81BDD"/>
    <w:rsid w:val="00E84019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3DF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838382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uiPriority w:val="9"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iPriority w:val="9"/>
    <w:unhideWhenUsed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qFormat/>
    <w:rsid w:val="006D1729"/>
    <w:rPr>
      <w:b/>
      <w:bCs/>
    </w:rPr>
  </w:style>
  <w:style w:type="character" w:styleId="nfase">
    <w:name w:val="Emphasis"/>
    <w:basedOn w:val="Tipodeletrapredefinidodopargrafo"/>
    <w:uiPriority w:val="20"/>
    <w:qFormat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customStyle="1" w:styleId="Tableinside0">
    <w:name w:val="Table_inside"/>
    <w:basedOn w:val="Normal"/>
    <w:rsid w:val="007E0321"/>
    <w:pPr>
      <w:spacing w:before="60" w:after="60" w:line="240" w:lineRule="auto"/>
      <w:ind w:left="0"/>
      <w:contextualSpacing w:val="0"/>
    </w:pPr>
    <w:rPr>
      <w:rFonts w:ascii="Calibri" w:eastAsia="Times New Roman" w:hAnsi="Calibri" w:cs="Arial"/>
      <w:color w:val="auto"/>
      <w:sz w:val="18"/>
      <w:lang w:bidi="ar-SA"/>
    </w:rPr>
  </w:style>
  <w:style w:type="paragraph" w:customStyle="1" w:styleId="Tableheader0">
    <w:name w:val="Table_header"/>
    <w:basedOn w:val="Tableinside0"/>
    <w:rsid w:val="007E0321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docs.google.com/document/d/1Fm7f9cDW0KdcUzkjEGbjyLdnr5rWVxtawQZ7BiKXV44/edit" TargetMode="External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yperlink" Target="https://msdn.microsoft.com/en-us/library/ee658094.aspx" TargetMode="External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docs.google.com/document/d/1NXo4ZjZCzx3igJvZxWW37pchQEkZ9nL12IaivOO_Q54/edit?usp=sharinghttps://docs.google.com/document/d/1NXo4ZjZCzx3igJvZxWW37pchQEkZ9nL12IaivOO_Q54/edit?usp=sharing" TargetMode="Externa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altName w:val="Segoe UI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B22F5"/>
    <w:rsid w:val="008C2299"/>
    <w:rsid w:val="008F58A4"/>
    <w:rsid w:val="00904BA3"/>
    <w:rsid w:val="009332BE"/>
    <w:rsid w:val="00952ABB"/>
    <w:rsid w:val="00985AA3"/>
    <w:rsid w:val="009E24B8"/>
    <w:rsid w:val="00A02BC5"/>
    <w:rsid w:val="00A81F46"/>
    <w:rsid w:val="00AB6366"/>
    <w:rsid w:val="00AE6D8D"/>
    <w:rsid w:val="00BD7890"/>
    <w:rsid w:val="00C2512C"/>
    <w:rsid w:val="00D20DD2"/>
    <w:rsid w:val="00D341F9"/>
    <w:rsid w:val="00D4011F"/>
    <w:rsid w:val="00D6796D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25F05F60-509A-4156-86ED-DB7AF837B26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6</Pages>
  <Words>1178</Words>
  <Characters>6367</Characters>
  <Application>Microsoft Office Word</Application>
  <DocSecurity>0</DocSecurity>
  <Lines>53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MAS Lab 2</vt:lpstr>
      <vt:lpstr>MAS Lab 2</vt:lpstr>
    </vt:vector>
  </TitlesOfParts>
  <Company/>
  <LinksUpToDate>false</LinksUpToDate>
  <CharactersWithSpaces>7530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MAS Lab 2</dc:title>
  <dc:subject/>
  <dc:creator>ico@ua.pt</dc:creator>
  <cp:keywords>DETI</cp:keywords>
  <cp:lastModifiedBy>José Miguel Costa Gameiro</cp:lastModifiedBy>
  <cp:revision>44</cp:revision>
  <cp:lastPrinted>2020-02-20T18:16:00Z</cp:lastPrinted>
  <dcterms:created xsi:type="dcterms:W3CDTF">2020-02-28T17:16:00Z</dcterms:created>
  <dcterms:modified xsi:type="dcterms:W3CDTF">2021-11-06T22:43:00Z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